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488" w:rsidRPr="00613837" w:rsidRDefault="00CE4488" w:rsidP="00613837">
      <w:pPr>
        <w:rPr>
          <w:rFonts w:ascii="Times New Roman"/>
          <w:sz w:val="28"/>
          <w:szCs w:val="28"/>
        </w:rPr>
      </w:pPr>
      <w:bookmarkStart w:id="0" w:name="_GoBack"/>
      <w:bookmarkEnd w:id="0"/>
    </w:p>
    <w:p w:rsidR="00061188" w:rsidRPr="00613837" w:rsidRDefault="00061188" w:rsidP="00613837">
      <w:pPr>
        <w:rPr>
          <w:rFonts w:ascii="Times New Roman"/>
          <w:sz w:val="28"/>
          <w:szCs w:val="28"/>
        </w:rPr>
      </w:pPr>
    </w:p>
    <w:p w:rsidR="00061188" w:rsidRPr="00613837" w:rsidRDefault="00613837" w:rsidP="00613837">
      <w:pPr>
        <w:spacing w:line="360" w:lineRule="auto"/>
        <w:ind w:firstLine="567"/>
        <w:rPr>
          <w:rFonts w:ascii="Times New Roman"/>
          <w:color w:val="000000"/>
          <w:w w:val="0"/>
          <w:sz w:val="28"/>
          <w:szCs w:val="28"/>
          <w:lang w:val="ru-RU"/>
        </w:rPr>
      </w:pPr>
      <w:r>
        <w:rPr>
          <w:rFonts w:ascii="Times New Roman"/>
          <w:i/>
          <w:iCs/>
          <w:color w:val="000000"/>
          <w:w w:val="0"/>
          <w:sz w:val="28"/>
          <w:szCs w:val="28"/>
          <w:lang w:val="ru-RU"/>
        </w:rPr>
        <w:t xml:space="preserve">В Разделе </w:t>
      </w:r>
      <w:r w:rsidR="00061188" w:rsidRPr="00613837">
        <w:rPr>
          <w:rFonts w:ascii="Times New Roman"/>
          <w:i/>
          <w:iCs/>
          <w:color w:val="000000"/>
          <w:w w:val="0"/>
          <w:sz w:val="28"/>
          <w:szCs w:val="28"/>
          <w:lang w:val="ru-RU"/>
        </w:rPr>
        <w:t xml:space="preserve"> «Виды, формы и содержание деятельности»</w:t>
      </w:r>
      <w:r w:rsidR="00061188" w:rsidRPr="00613837">
        <w:rPr>
          <w:rFonts w:ascii="Times New Roman"/>
          <w:color w:val="000000"/>
          <w:w w:val="0"/>
          <w:sz w:val="28"/>
          <w:szCs w:val="28"/>
          <w:lang w:val="ru-RU"/>
        </w:rPr>
        <w:t xml:space="preserve">, </w:t>
      </w:r>
      <w:r w:rsidR="00061188" w:rsidRPr="00613837">
        <w:rPr>
          <w:rFonts w:ascii="Times New Roman"/>
          <w:iCs/>
          <w:color w:val="000000"/>
          <w:w w:val="0"/>
          <w:sz w:val="28"/>
          <w:szCs w:val="28"/>
          <w:lang w:val="ru-RU"/>
        </w:rPr>
        <w:t xml:space="preserve">в котором школе необходимо </w:t>
      </w:r>
      <w:r w:rsidR="00061188" w:rsidRPr="00613837">
        <w:rPr>
          <w:rFonts w:ascii="Times New Roman"/>
          <w:color w:val="000000"/>
          <w:w w:val="0"/>
          <w:sz w:val="28"/>
          <w:szCs w:val="28"/>
          <w:lang w:val="ru-RU"/>
        </w:rPr>
        <w:t xml:space="preserve">показать, каким образом будет осуществляться практическое воплощение поставленных цели и задач воспитания. Данный раздел должен состоять из нескольких инвариантных и вариативных модулей. Каждый модуль должен быть </w:t>
      </w:r>
      <w:bookmarkStart w:id="1" w:name="_Hlk21514117"/>
      <w:r w:rsidR="00061188" w:rsidRPr="00613837">
        <w:rPr>
          <w:rFonts w:ascii="Times New Roman"/>
          <w:color w:val="000000"/>
          <w:w w:val="0"/>
          <w:sz w:val="28"/>
          <w:szCs w:val="28"/>
          <w:lang w:val="ru-RU"/>
        </w:rPr>
        <w:t>ориентирован на решение одной из поставленных школой задач воспитания и соответствовать одному из направлений осуществления воспитательной работы школы</w:t>
      </w:r>
      <w:bookmarkEnd w:id="1"/>
      <w:r w:rsidR="00061188" w:rsidRPr="00613837">
        <w:rPr>
          <w:rFonts w:ascii="Times New Roman"/>
          <w:color w:val="000000"/>
          <w:w w:val="0"/>
          <w:sz w:val="28"/>
          <w:szCs w:val="28"/>
          <w:lang w:val="ru-RU"/>
        </w:rPr>
        <w:t xml:space="preserve">. </w:t>
      </w:r>
    </w:p>
    <w:p w:rsidR="00061188" w:rsidRPr="00613837" w:rsidRDefault="00061188" w:rsidP="00613837">
      <w:pPr>
        <w:spacing w:line="360" w:lineRule="auto"/>
        <w:ind w:firstLine="567"/>
        <w:rPr>
          <w:rFonts w:ascii="Times New Roman"/>
          <w:color w:val="000000"/>
          <w:w w:val="0"/>
          <w:sz w:val="28"/>
          <w:szCs w:val="28"/>
          <w:lang w:val="ru-RU"/>
        </w:rPr>
      </w:pPr>
      <w:r w:rsidRPr="00613837">
        <w:rPr>
          <w:rFonts w:ascii="Times New Roman"/>
          <w:color w:val="000000"/>
          <w:w w:val="0"/>
          <w:sz w:val="28"/>
          <w:szCs w:val="28"/>
          <w:lang w:val="ru-RU"/>
        </w:rPr>
        <w:t xml:space="preserve">Инвариантными модулями должны стать: </w:t>
      </w:r>
    </w:p>
    <w:p w:rsidR="00061188" w:rsidRPr="00613837" w:rsidRDefault="00061188" w:rsidP="00613837">
      <w:pPr>
        <w:pStyle w:val="a3"/>
        <w:numPr>
          <w:ilvl w:val="0"/>
          <w:numId w:val="1"/>
        </w:numPr>
        <w:spacing w:line="360" w:lineRule="auto"/>
        <w:ind w:left="851" w:hanging="284"/>
        <w:rPr>
          <w:rFonts w:ascii="Times New Roman"/>
          <w:color w:val="000000"/>
          <w:w w:val="0"/>
          <w:sz w:val="28"/>
          <w:szCs w:val="28"/>
          <w:lang w:val="ru-RU"/>
        </w:rPr>
      </w:pPr>
      <w:r w:rsidRPr="00613837">
        <w:rPr>
          <w:rFonts w:ascii="Times New Roman"/>
          <w:color w:val="000000"/>
          <w:w w:val="0"/>
          <w:sz w:val="28"/>
          <w:szCs w:val="28"/>
          <w:lang w:val="ru-RU"/>
        </w:rPr>
        <w:t xml:space="preserve">«Классное руководство», </w:t>
      </w:r>
    </w:p>
    <w:p w:rsidR="00061188" w:rsidRPr="00613837" w:rsidRDefault="00061188" w:rsidP="00613837">
      <w:pPr>
        <w:pStyle w:val="a3"/>
        <w:numPr>
          <w:ilvl w:val="0"/>
          <w:numId w:val="1"/>
        </w:numPr>
        <w:spacing w:line="360" w:lineRule="auto"/>
        <w:ind w:left="851" w:hanging="284"/>
        <w:rPr>
          <w:rFonts w:ascii="Times New Roman"/>
          <w:color w:val="000000"/>
          <w:w w:val="0"/>
          <w:sz w:val="28"/>
          <w:szCs w:val="28"/>
          <w:lang w:val="ru-RU"/>
        </w:rPr>
      </w:pPr>
      <w:r w:rsidRPr="00613837">
        <w:rPr>
          <w:rFonts w:ascii="Times New Roman"/>
          <w:color w:val="000000"/>
          <w:w w:val="0"/>
          <w:sz w:val="28"/>
          <w:szCs w:val="28"/>
          <w:lang w:val="ru-RU"/>
        </w:rPr>
        <w:t xml:space="preserve">«Школьный урок», </w:t>
      </w:r>
    </w:p>
    <w:p w:rsidR="00061188" w:rsidRPr="00613837" w:rsidRDefault="00061188" w:rsidP="00613837">
      <w:pPr>
        <w:pStyle w:val="a3"/>
        <w:numPr>
          <w:ilvl w:val="0"/>
          <w:numId w:val="1"/>
        </w:numPr>
        <w:spacing w:line="360" w:lineRule="auto"/>
        <w:ind w:left="851" w:hanging="284"/>
        <w:rPr>
          <w:rFonts w:ascii="Times New Roman"/>
          <w:color w:val="000000"/>
          <w:w w:val="0"/>
          <w:sz w:val="28"/>
          <w:szCs w:val="28"/>
          <w:lang w:val="ru-RU"/>
        </w:rPr>
      </w:pPr>
      <w:r w:rsidRPr="00613837">
        <w:rPr>
          <w:rFonts w:ascii="Times New Roman"/>
          <w:color w:val="000000"/>
          <w:w w:val="0"/>
          <w:sz w:val="28"/>
          <w:szCs w:val="28"/>
          <w:lang w:val="ru-RU"/>
        </w:rPr>
        <w:t xml:space="preserve">«Курсы внеурочной деятельности», </w:t>
      </w:r>
    </w:p>
    <w:p w:rsidR="00061188" w:rsidRPr="00613837" w:rsidRDefault="00061188" w:rsidP="00613837">
      <w:pPr>
        <w:pStyle w:val="a3"/>
        <w:numPr>
          <w:ilvl w:val="0"/>
          <w:numId w:val="1"/>
        </w:numPr>
        <w:spacing w:line="360" w:lineRule="auto"/>
        <w:ind w:left="851" w:hanging="284"/>
        <w:rPr>
          <w:rFonts w:ascii="Times New Roman"/>
          <w:color w:val="000000"/>
          <w:w w:val="0"/>
          <w:sz w:val="28"/>
          <w:szCs w:val="28"/>
          <w:lang w:val="ru-RU"/>
        </w:rPr>
      </w:pPr>
      <w:r w:rsidRPr="00613837">
        <w:rPr>
          <w:rFonts w:ascii="Times New Roman"/>
          <w:color w:val="000000"/>
          <w:w w:val="0"/>
          <w:sz w:val="28"/>
          <w:szCs w:val="28"/>
          <w:lang w:val="ru-RU"/>
        </w:rPr>
        <w:t xml:space="preserve">«Работа с родителями», </w:t>
      </w:r>
    </w:p>
    <w:p w:rsidR="00061188" w:rsidRPr="00613837" w:rsidRDefault="00061188" w:rsidP="00613837">
      <w:pPr>
        <w:pStyle w:val="a3"/>
        <w:numPr>
          <w:ilvl w:val="0"/>
          <w:numId w:val="1"/>
        </w:numPr>
        <w:spacing w:line="360" w:lineRule="auto"/>
        <w:ind w:left="851" w:hanging="284"/>
        <w:rPr>
          <w:rFonts w:ascii="Times New Roman"/>
          <w:color w:val="000000"/>
          <w:w w:val="0"/>
          <w:sz w:val="28"/>
          <w:szCs w:val="28"/>
          <w:lang w:val="ru-RU"/>
        </w:rPr>
      </w:pPr>
      <w:r w:rsidRPr="00613837">
        <w:rPr>
          <w:rFonts w:ascii="Times New Roman"/>
          <w:color w:val="000000"/>
          <w:w w:val="0"/>
          <w:sz w:val="28"/>
          <w:szCs w:val="28"/>
          <w:lang w:val="ru-RU"/>
        </w:rPr>
        <w:t>«Самоуправление»,</w:t>
      </w:r>
    </w:p>
    <w:p w:rsidR="00061188" w:rsidRPr="00613837" w:rsidRDefault="00061188" w:rsidP="00613837">
      <w:pPr>
        <w:pStyle w:val="a3"/>
        <w:numPr>
          <w:ilvl w:val="0"/>
          <w:numId w:val="1"/>
        </w:numPr>
        <w:spacing w:line="360" w:lineRule="auto"/>
        <w:ind w:left="851" w:hanging="284"/>
        <w:rPr>
          <w:rFonts w:ascii="Times New Roman"/>
          <w:color w:val="000000"/>
          <w:w w:val="0"/>
          <w:sz w:val="28"/>
          <w:szCs w:val="28"/>
          <w:lang w:val="ru-RU"/>
        </w:rPr>
      </w:pPr>
      <w:r w:rsidRPr="00613837">
        <w:rPr>
          <w:rFonts w:ascii="Times New Roman"/>
          <w:color w:val="000000"/>
          <w:w w:val="0"/>
          <w:sz w:val="28"/>
          <w:szCs w:val="28"/>
          <w:lang w:val="ru-RU"/>
        </w:rPr>
        <w:t>«Профориентация».</w:t>
      </w:r>
    </w:p>
    <w:p w:rsidR="00061188" w:rsidRPr="00613837" w:rsidRDefault="00061188" w:rsidP="00613837">
      <w:pPr>
        <w:spacing w:line="360" w:lineRule="auto"/>
        <w:ind w:firstLine="567"/>
        <w:rPr>
          <w:rFonts w:ascii="Times New Roman"/>
          <w:color w:val="000000"/>
          <w:w w:val="0"/>
          <w:sz w:val="28"/>
          <w:szCs w:val="28"/>
          <w:lang w:val="ru-RU"/>
        </w:rPr>
      </w:pPr>
      <w:r w:rsidRPr="00613837">
        <w:rPr>
          <w:rFonts w:ascii="Times New Roman"/>
          <w:color w:val="000000"/>
          <w:w w:val="0"/>
          <w:sz w:val="28"/>
          <w:szCs w:val="28"/>
          <w:lang w:val="ru-RU"/>
        </w:rPr>
        <w:t xml:space="preserve">Два последних модуля не являются инвариантными для образовательных организаций, реализующих только образовательные программы начального общего образования. </w:t>
      </w:r>
    </w:p>
    <w:p w:rsidR="00061188" w:rsidRPr="00061188" w:rsidRDefault="00061188" w:rsidP="00613837">
      <w:pPr>
        <w:rPr>
          <w:rFonts w:ascii="Times New Roman" w:eastAsia="Times New Roman"/>
          <w:b/>
          <w:iCs/>
          <w:color w:val="000000"/>
          <w:w w:val="0"/>
          <w:sz w:val="28"/>
          <w:szCs w:val="28"/>
          <w:u w:val="single"/>
          <w:lang w:val="ru-RU"/>
        </w:rPr>
      </w:pPr>
      <w:r w:rsidRPr="00061188">
        <w:rPr>
          <w:rFonts w:ascii="Times New Roman" w:eastAsia="Times New Roman"/>
          <w:b/>
          <w:iCs/>
          <w:color w:val="000000"/>
          <w:w w:val="0"/>
          <w:sz w:val="28"/>
          <w:szCs w:val="28"/>
          <w:u w:val="single"/>
          <w:lang w:val="ru-RU"/>
        </w:rPr>
        <w:t>Модуль «Классное руководство»</w:t>
      </w:r>
    </w:p>
    <w:p w:rsidR="00061188" w:rsidRPr="00061188" w:rsidRDefault="00061188" w:rsidP="00613837">
      <w:pPr>
        <w:widowControl/>
        <w:wordWrap/>
        <w:autoSpaceDE/>
        <w:autoSpaceDN/>
        <w:ind w:right="-1" w:firstLine="567"/>
        <w:rPr>
          <w:rFonts w:ascii="Times New Roman" w:eastAsia="Calibri"/>
          <w:i/>
          <w:kern w:val="0"/>
          <w:sz w:val="28"/>
          <w:szCs w:val="28"/>
          <w:lang w:val="ru-RU" w:eastAsia="en-US"/>
        </w:rPr>
      </w:pPr>
      <w:r w:rsidRPr="00061188">
        <w:rPr>
          <w:rFonts w:ascii="Times New Roman" w:eastAsia="Calibri"/>
          <w:kern w:val="0"/>
          <w:sz w:val="28"/>
          <w:szCs w:val="28"/>
          <w:lang w:val="ru-RU" w:eastAsia="en-US"/>
        </w:rPr>
        <w:t xml:space="preserve">Осуществляя работу с классом, педагог (классный руководитель, воспитатель, куратор, наставник, </w:t>
      </w:r>
      <w:proofErr w:type="spellStart"/>
      <w:r w:rsidRPr="00061188">
        <w:rPr>
          <w:rFonts w:ascii="Times New Roman" w:eastAsia="Calibri"/>
          <w:kern w:val="0"/>
          <w:sz w:val="28"/>
          <w:szCs w:val="28"/>
          <w:lang w:val="ru-RU" w:eastAsia="en-US"/>
        </w:rPr>
        <w:t>тьютор</w:t>
      </w:r>
      <w:proofErr w:type="spellEnd"/>
      <w:r w:rsidRPr="00061188">
        <w:rPr>
          <w:rFonts w:ascii="Times New Roman" w:eastAsia="Calibri"/>
          <w:kern w:val="0"/>
          <w:sz w:val="28"/>
          <w:szCs w:val="28"/>
          <w:lang w:val="ru-RU" w:eastAsia="en-US"/>
        </w:rPr>
        <w:t xml:space="preserve"> и т.п.) организует работу с коллективом класса; индивидуальную работу с учащимися вверенного ему класса; работу с учителями, преподающими в данном классе; работу с родителями учащихся или их законными представителями </w:t>
      </w:r>
      <w:r w:rsidRPr="00061188">
        <w:rPr>
          <w:rFonts w:ascii="Times New Roman" w:eastAsia="Calibri"/>
          <w:i/>
          <w:kern w:val="0"/>
          <w:sz w:val="28"/>
          <w:szCs w:val="28"/>
          <w:lang w:val="ru-RU" w:eastAsia="en-US"/>
        </w:rPr>
        <w:t>(Примечание: приведенный ниже перечень видов и форм деятельности носит примерный характер. Если школа в организации процесса воспитания использует потенциал классного руководства, то в данном модуле Программы ее разработчикам необходимо описать те виды и формы деятельности, которые используются в работе именно их школы. В реализации этих видов и форм деятельности педагогам важно ориентироваться на целевые приоритеты, связанные с возрастными особенностями их воспитанников).</w:t>
      </w:r>
    </w:p>
    <w:p w:rsidR="00613837" w:rsidRPr="00613837" w:rsidRDefault="00613837" w:rsidP="00613837">
      <w:pPr>
        <w:rPr>
          <w:rFonts w:ascii="Times New Roman"/>
          <w:b/>
          <w:color w:val="000000"/>
          <w:w w:val="0"/>
          <w:sz w:val="28"/>
          <w:szCs w:val="28"/>
          <w:lang w:val="ru-RU"/>
        </w:rPr>
      </w:pPr>
      <w:r w:rsidRPr="00613837">
        <w:rPr>
          <w:rFonts w:ascii="Times New Roman"/>
          <w:b/>
          <w:color w:val="000000"/>
          <w:w w:val="0"/>
          <w:sz w:val="28"/>
          <w:szCs w:val="28"/>
          <w:lang w:val="ru-RU"/>
        </w:rPr>
        <w:t>Работа с классным коллективом:</w:t>
      </w:r>
    </w:p>
    <w:p w:rsidR="00613837" w:rsidRPr="00613837" w:rsidRDefault="00613837" w:rsidP="00613837">
      <w:pPr>
        <w:rPr>
          <w:rFonts w:ascii="Times New Roman"/>
          <w:color w:val="000000"/>
          <w:w w:val="0"/>
          <w:sz w:val="28"/>
          <w:szCs w:val="28"/>
          <w:lang w:val="ru-RU"/>
        </w:rPr>
      </w:pPr>
      <w:r w:rsidRPr="00613837">
        <w:rPr>
          <w:rFonts w:ascii="Times New Roman"/>
          <w:b/>
          <w:color w:val="000000"/>
          <w:w w:val="0"/>
          <w:sz w:val="28"/>
          <w:szCs w:val="28"/>
          <w:lang w:val="ru-RU"/>
        </w:rPr>
        <w:t>•</w:t>
      </w:r>
      <w:r w:rsidRPr="00613837">
        <w:rPr>
          <w:rFonts w:ascii="Times New Roman"/>
          <w:b/>
          <w:color w:val="000000"/>
          <w:w w:val="0"/>
          <w:sz w:val="28"/>
          <w:szCs w:val="28"/>
          <w:lang w:val="ru-RU"/>
        </w:rPr>
        <w:tab/>
      </w:r>
      <w:r w:rsidRPr="00613837">
        <w:rPr>
          <w:rFonts w:ascii="Times New Roman"/>
          <w:color w:val="000000"/>
          <w:w w:val="0"/>
          <w:sz w:val="28"/>
          <w:szCs w:val="28"/>
          <w:lang w:val="ru-RU"/>
        </w:rPr>
        <w:t>инициирование и поддержка участия класса в общешкольных ключевых делах, оказание необходимой помощи детям в их подготовке, проведении и анализе;</w:t>
      </w:r>
    </w:p>
    <w:p w:rsidR="00613837" w:rsidRPr="00613837" w:rsidRDefault="00613837" w:rsidP="00613837">
      <w:pPr>
        <w:rPr>
          <w:rFonts w:ascii="Times New Roman"/>
          <w:color w:val="000000"/>
          <w:w w:val="0"/>
          <w:sz w:val="28"/>
          <w:szCs w:val="28"/>
          <w:lang w:val="ru-RU"/>
        </w:rPr>
      </w:pPr>
      <w:r w:rsidRPr="00613837">
        <w:rPr>
          <w:rFonts w:ascii="Times New Roman"/>
          <w:color w:val="000000"/>
          <w:w w:val="0"/>
          <w:sz w:val="28"/>
          <w:szCs w:val="28"/>
          <w:lang w:val="ru-RU"/>
        </w:rPr>
        <w:lastRenderedPageBreak/>
        <w:t>•</w:t>
      </w:r>
      <w:r w:rsidRPr="00613837">
        <w:rPr>
          <w:rFonts w:ascii="Times New Roman"/>
          <w:color w:val="000000"/>
          <w:w w:val="0"/>
          <w:sz w:val="28"/>
          <w:szCs w:val="28"/>
          <w:lang w:val="ru-RU"/>
        </w:rPr>
        <w:tab/>
        <w:t xml:space="preserve">организация интересных и полезных для личностного развития ребенка совместных дел с учащимися вверенного ему класса (познавательной, трудовой, спортивно-оздоровительной, духовно-нравственной, творческой, </w:t>
      </w:r>
      <w:proofErr w:type="spellStart"/>
      <w:r w:rsidRPr="00613837">
        <w:rPr>
          <w:rFonts w:ascii="Times New Roman"/>
          <w:color w:val="000000"/>
          <w:w w:val="0"/>
          <w:sz w:val="28"/>
          <w:szCs w:val="28"/>
          <w:lang w:val="ru-RU"/>
        </w:rPr>
        <w:t>профориентационной</w:t>
      </w:r>
      <w:proofErr w:type="spellEnd"/>
      <w:r w:rsidRPr="00613837">
        <w:rPr>
          <w:rFonts w:ascii="Times New Roman"/>
          <w:color w:val="000000"/>
          <w:w w:val="0"/>
          <w:sz w:val="28"/>
          <w:szCs w:val="28"/>
          <w:lang w:val="ru-RU"/>
        </w:rPr>
        <w:t xml:space="preserve"> направленности), позволяющие с одной стороны, – вовлечь в них детей с самыми разными потребностями и тем самым дать им возможность </w:t>
      </w:r>
      <w:proofErr w:type="spellStart"/>
      <w:r w:rsidRPr="00613837">
        <w:rPr>
          <w:rFonts w:ascii="Times New Roman"/>
          <w:color w:val="000000"/>
          <w:w w:val="0"/>
          <w:sz w:val="28"/>
          <w:szCs w:val="28"/>
          <w:lang w:val="ru-RU"/>
        </w:rPr>
        <w:t>самореализоваться</w:t>
      </w:r>
      <w:proofErr w:type="spellEnd"/>
      <w:r w:rsidRPr="00613837">
        <w:rPr>
          <w:rFonts w:ascii="Times New Roman"/>
          <w:color w:val="000000"/>
          <w:w w:val="0"/>
          <w:sz w:val="28"/>
          <w:szCs w:val="28"/>
          <w:lang w:val="ru-RU"/>
        </w:rPr>
        <w:t xml:space="preserve"> в них, а с другой, – установить и упрочить доверительные отношения с учащимися класса, стать для них значимым взрослым, задающим образцы поведения в обществе. </w:t>
      </w:r>
    </w:p>
    <w:p w:rsidR="00613837" w:rsidRPr="00613837" w:rsidRDefault="00613837" w:rsidP="00613837">
      <w:pPr>
        <w:rPr>
          <w:rFonts w:ascii="Times New Roman"/>
          <w:color w:val="000000"/>
          <w:w w:val="0"/>
          <w:sz w:val="28"/>
          <w:szCs w:val="28"/>
          <w:lang w:val="ru-RU"/>
        </w:rPr>
      </w:pPr>
      <w:r w:rsidRPr="00613837">
        <w:rPr>
          <w:rFonts w:ascii="Times New Roman"/>
          <w:color w:val="000000"/>
          <w:w w:val="0"/>
          <w:sz w:val="28"/>
          <w:szCs w:val="28"/>
          <w:lang w:val="ru-RU"/>
        </w:rPr>
        <w:t>•</w:t>
      </w:r>
      <w:r w:rsidRPr="00613837">
        <w:rPr>
          <w:rFonts w:ascii="Times New Roman"/>
          <w:color w:val="000000"/>
          <w:w w:val="0"/>
          <w:sz w:val="28"/>
          <w:szCs w:val="28"/>
          <w:lang w:val="ru-RU"/>
        </w:rPr>
        <w:tab/>
        <w:t xml:space="preserve">проведение классных часов как часов плодотворного и доверительного общения педагога и школьников, основанных на принципах уважительного отношения к личности ребенка, поддержки активной позиции каждого ребенка в беседе, предоставления школьникам возможности обсуждения и принятия решений по обсуждаемой проблеме, создания благоприятной среды для общения. </w:t>
      </w:r>
    </w:p>
    <w:p w:rsidR="00613837" w:rsidRPr="00613837" w:rsidRDefault="00613837" w:rsidP="00613837">
      <w:pPr>
        <w:rPr>
          <w:rFonts w:ascii="Times New Roman"/>
          <w:color w:val="000000"/>
          <w:w w:val="0"/>
          <w:sz w:val="28"/>
          <w:szCs w:val="28"/>
          <w:lang w:val="ru-RU"/>
        </w:rPr>
      </w:pPr>
      <w:r w:rsidRPr="00613837">
        <w:rPr>
          <w:rFonts w:ascii="Times New Roman"/>
          <w:color w:val="000000"/>
          <w:w w:val="0"/>
          <w:sz w:val="28"/>
          <w:szCs w:val="28"/>
          <w:lang w:val="ru-RU"/>
        </w:rPr>
        <w:t>•</w:t>
      </w:r>
      <w:r w:rsidRPr="00613837">
        <w:rPr>
          <w:rFonts w:ascii="Times New Roman"/>
          <w:color w:val="000000"/>
          <w:w w:val="0"/>
          <w:sz w:val="28"/>
          <w:szCs w:val="28"/>
          <w:lang w:val="ru-RU"/>
        </w:rPr>
        <w:tab/>
        <w:t xml:space="preserve">сплочение коллектива класса через: игры и тренинги на сплочение и </w:t>
      </w:r>
      <w:proofErr w:type="spellStart"/>
      <w:r w:rsidRPr="00613837">
        <w:rPr>
          <w:rFonts w:ascii="Times New Roman"/>
          <w:color w:val="000000"/>
          <w:w w:val="0"/>
          <w:sz w:val="28"/>
          <w:szCs w:val="28"/>
          <w:lang w:val="ru-RU"/>
        </w:rPr>
        <w:t>командообразование</w:t>
      </w:r>
      <w:proofErr w:type="spellEnd"/>
      <w:r w:rsidRPr="00613837">
        <w:rPr>
          <w:rFonts w:ascii="Times New Roman"/>
          <w:color w:val="000000"/>
          <w:w w:val="0"/>
          <w:sz w:val="28"/>
          <w:szCs w:val="28"/>
          <w:lang w:val="ru-RU"/>
        </w:rPr>
        <w:t xml:space="preserve">; однодневные и многодневные походы и экскурсии, организуемые классными руководителями и родителями; празднования в классе дней рождения детей, включающие в себя подготовленные ученическими </w:t>
      </w:r>
      <w:proofErr w:type="spellStart"/>
      <w:r w:rsidRPr="00613837">
        <w:rPr>
          <w:rFonts w:ascii="Times New Roman"/>
          <w:color w:val="000000"/>
          <w:w w:val="0"/>
          <w:sz w:val="28"/>
          <w:szCs w:val="28"/>
          <w:lang w:val="ru-RU"/>
        </w:rPr>
        <w:t>микрогруппами</w:t>
      </w:r>
      <w:proofErr w:type="spellEnd"/>
      <w:r w:rsidRPr="00613837">
        <w:rPr>
          <w:rFonts w:ascii="Times New Roman"/>
          <w:color w:val="000000"/>
          <w:w w:val="0"/>
          <w:sz w:val="28"/>
          <w:szCs w:val="28"/>
          <w:lang w:val="ru-RU"/>
        </w:rPr>
        <w:t xml:space="preserve"> поздравления, сюрпризы, творческие подарки и розыгрыши; регулярные </w:t>
      </w:r>
      <w:proofErr w:type="spellStart"/>
      <w:r w:rsidRPr="00613837">
        <w:rPr>
          <w:rFonts w:ascii="Times New Roman"/>
          <w:color w:val="000000"/>
          <w:w w:val="0"/>
          <w:sz w:val="28"/>
          <w:szCs w:val="28"/>
          <w:lang w:val="ru-RU"/>
        </w:rPr>
        <w:t>внутриклассные</w:t>
      </w:r>
      <w:proofErr w:type="spellEnd"/>
      <w:r w:rsidRPr="00613837">
        <w:rPr>
          <w:rFonts w:ascii="Times New Roman"/>
          <w:color w:val="000000"/>
          <w:w w:val="0"/>
          <w:sz w:val="28"/>
          <w:szCs w:val="28"/>
          <w:lang w:val="ru-RU"/>
        </w:rPr>
        <w:t xml:space="preserve"> «огоньки» и вечера, дающие каждому школьнику возможность рефлексии собственного участия в жизни класса. </w:t>
      </w:r>
    </w:p>
    <w:p w:rsidR="00613837" w:rsidRPr="00613837" w:rsidRDefault="00613837" w:rsidP="00613837">
      <w:pPr>
        <w:rPr>
          <w:rFonts w:ascii="Times New Roman"/>
          <w:color w:val="000000"/>
          <w:w w:val="0"/>
          <w:sz w:val="28"/>
          <w:szCs w:val="28"/>
          <w:lang w:val="ru-RU"/>
        </w:rPr>
      </w:pPr>
      <w:r w:rsidRPr="00613837">
        <w:rPr>
          <w:rFonts w:ascii="Times New Roman"/>
          <w:color w:val="000000"/>
          <w:w w:val="0"/>
          <w:sz w:val="28"/>
          <w:szCs w:val="28"/>
          <w:lang w:val="ru-RU"/>
        </w:rPr>
        <w:t>•</w:t>
      </w:r>
      <w:r w:rsidRPr="00613837">
        <w:rPr>
          <w:rFonts w:ascii="Times New Roman"/>
          <w:color w:val="000000"/>
          <w:w w:val="0"/>
          <w:sz w:val="28"/>
          <w:szCs w:val="28"/>
          <w:lang w:val="ru-RU"/>
        </w:rPr>
        <w:tab/>
        <w:t xml:space="preserve">выработка совместно со школьниками законов класса, помогающих детям освоить нормы и правила общения, которым они должны следовать в школе. </w:t>
      </w:r>
    </w:p>
    <w:p w:rsidR="00613837" w:rsidRPr="00613837" w:rsidRDefault="00613837" w:rsidP="00613837">
      <w:pPr>
        <w:rPr>
          <w:rFonts w:ascii="Times New Roman"/>
          <w:color w:val="000000"/>
          <w:w w:val="0"/>
          <w:sz w:val="28"/>
          <w:szCs w:val="28"/>
          <w:lang w:val="ru-RU"/>
        </w:rPr>
      </w:pPr>
      <w:r w:rsidRPr="00613837">
        <w:rPr>
          <w:rFonts w:ascii="Times New Roman"/>
          <w:color w:val="000000"/>
          <w:w w:val="0"/>
          <w:sz w:val="28"/>
          <w:szCs w:val="28"/>
          <w:lang w:val="ru-RU"/>
        </w:rPr>
        <w:t>Индивидуальная работа с учащимися:</w:t>
      </w:r>
    </w:p>
    <w:p w:rsidR="00613837" w:rsidRPr="00613837" w:rsidRDefault="00613837" w:rsidP="00613837">
      <w:pPr>
        <w:rPr>
          <w:rFonts w:ascii="Times New Roman"/>
          <w:color w:val="000000"/>
          <w:w w:val="0"/>
          <w:sz w:val="28"/>
          <w:szCs w:val="28"/>
          <w:lang w:val="ru-RU"/>
        </w:rPr>
      </w:pPr>
      <w:r w:rsidRPr="00613837">
        <w:rPr>
          <w:rFonts w:ascii="Times New Roman"/>
          <w:color w:val="000000"/>
          <w:w w:val="0"/>
          <w:sz w:val="28"/>
          <w:szCs w:val="28"/>
          <w:lang w:val="ru-RU"/>
        </w:rPr>
        <w:t>•</w:t>
      </w:r>
      <w:r w:rsidRPr="00613837">
        <w:rPr>
          <w:rFonts w:ascii="Times New Roman"/>
          <w:color w:val="000000"/>
          <w:w w:val="0"/>
          <w:sz w:val="28"/>
          <w:szCs w:val="28"/>
          <w:lang w:val="ru-RU"/>
        </w:rPr>
        <w:tab/>
        <w:t xml:space="preserve">изучение особенностей личностного развития учащихся класса через наблюдение за поведением школьников в их повседневной жизни, в специально создаваемых педагогических ситуациях, в играх, погружающих ребенка в мир человеческих отношений, в организуемых педагогом беседах по тем или иным нравственным проблемам; результаты наблюдения сверяются с результатами бесед классного руководителя с родителями школьников, с преподающими в его классе учителями, а также (при необходимости) – со школьным психологом. </w:t>
      </w:r>
    </w:p>
    <w:p w:rsidR="00613837" w:rsidRPr="00613837" w:rsidRDefault="00613837" w:rsidP="00613837">
      <w:pPr>
        <w:rPr>
          <w:rFonts w:ascii="Times New Roman"/>
          <w:color w:val="000000"/>
          <w:w w:val="0"/>
          <w:sz w:val="28"/>
          <w:szCs w:val="28"/>
          <w:lang w:val="ru-RU"/>
        </w:rPr>
      </w:pPr>
      <w:r w:rsidRPr="00613837">
        <w:rPr>
          <w:rFonts w:ascii="Times New Roman"/>
          <w:color w:val="000000"/>
          <w:w w:val="0"/>
          <w:sz w:val="28"/>
          <w:szCs w:val="28"/>
          <w:lang w:val="ru-RU"/>
        </w:rPr>
        <w:t>•</w:t>
      </w:r>
      <w:r w:rsidRPr="00613837">
        <w:rPr>
          <w:rFonts w:ascii="Times New Roman"/>
          <w:color w:val="000000"/>
          <w:w w:val="0"/>
          <w:sz w:val="28"/>
          <w:szCs w:val="28"/>
          <w:lang w:val="ru-RU"/>
        </w:rPr>
        <w:tab/>
        <w:t xml:space="preserve">поддержка ребенка в решении важных для него жизненных проблем (налаживание взаимоотношений с одноклассниками или учителями, выбор профессии, вуза и дальнейшего трудоустройства, успеваемость и т.п.), когда каждая проблема трансформируется классным руководителем в задачу для школьника, которую они совместно стараются решить. </w:t>
      </w:r>
    </w:p>
    <w:p w:rsidR="00613837" w:rsidRPr="00613837" w:rsidRDefault="00613837" w:rsidP="00613837">
      <w:pPr>
        <w:rPr>
          <w:rFonts w:ascii="Times New Roman"/>
          <w:color w:val="000000"/>
          <w:w w:val="0"/>
          <w:sz w:val="28"/>
          <w:szCs w:val="28"/>
          <w:lang w:val="ru-RU"/>
        </w:rPr>
      </w:pPr>
      <w:r w:rsidRPr="00613837">
        <w:rPr>
          <w:rFonts w:ascii="Times New Roman"/>
          <w:color w:val="000000"/>
          <w:w w:val="0"/>
          <w:sz w:val="28"/>
          <w:szCs w:val="28"/>
          <w:lang w:val="ru-RU"/>
        </w:rPr>
        <w:t>•</w:t>
      </w:r>
      <w:r w:rsidRPr="00613837">
        <w:rPr>
          <w:rFonts w:ascii="Times New Roman"/>
          <w:color w:val="000000"/>
          <w:w w:val="0"/>
          <w:sz w:val="28"/>
          <w:szCs w:val="28"/>
          <w:lang w:val="ru-RU"/>
        </w:rPr>
        <w:tab/>
        <w:t xml:space="preserve">индивидуальная работа со школьниками класса, направленная на заполнение ими личных портфолио, в которых дети не просто фиксируют свои учебные, творческие, спортивные, личностные достижения, но и в ходе индивидуальных неформальных бесед с классным руководителем в начале каждого года планируют их, а в конце года – вместе анализируют свои успехи и неудачи. </w:t>
      </w:r>
    </w:p>
    <w:p w:rsidR="00613837" w:rsidRPr="00613837" w:rsidRDefault="00613837" w:rsidP="00613837">
      <w:pPr>
        <w:rPr>
          <w:rFonts w:ascii="Times New Roman"/>
          <w:color w:val="000000"/>
          <w:w w:val="0"/>
          <w:sz w:val="28"/>
          <w:szCs w:val="28"/>
          <w:lang w:val="ru-RU"/>
        </w:rPr>
      </w:pPr>
      <w:r w:rsidRPr="00613837">
        <w:rPr>
          <w:rFonts w:ascii="Times New Roman"/>
          <w:color w:val="000000"/>
          <w:w w:val="0"/>
          <w:sz w:val="28"/>
          <w:szCs w:val="28"/>
          <w:lang w:val="ru-RU"/>
        </w:rPr>
        <w:lastRenderedPageBreak/>
        <w:t>•</w:t>
      </w:r>
      <w:r w:rsidRPr="00613837">
        <w:rPr>
          <w:rFonts w:ascii="Times New Roman"/>
          <w:color w:val="000000"/>
          <w:w w:val="0"/>
          <w:sz w:val="28"/>
          <w:szCs w:val="28"/>
          <w:lang w:val="ru-RU"/>
        </w:rPr>
        <w:tab/>
        <w:t>коррекция поведения ребенка через частные беседы с ним, его родителями или законными представителями, с другими учащимися класса; через включение в проводимые школьным психологом тренинги общения; через предложение взять на себя ответственность за то или иное поручение в классе.</w:t>
      </w:r>
    </w:p>
    <w:p w:rsidR="00613837" w:rsidRPr="00613837" w:rsidRDefault="00613837" w:rsidP="00613837">
      <w:pPr>
        <w:rPr>
          <w:rFonts w:ascii="Times New Roman"/>
          <w:b/>
          <w:color w:val="000000"/>
          <w:w w:val="0"/>
          <w:sz w:val="28"/>
          <w:szCs w:val="28"/>
          <w:lang w:val="ru-RU"/>
        </w:rPr>
      </w:pPr>
      <w:r w:rsidRPr="00613837">
        <w:rPr>
          <w:rFonts w:ascii="Times New Roman"/>
          <w:b/>
          <w:color w:val="000000"/>
          <w:w w:val="0"/>
          <w:sz w:val="28"/>
          <w:szCs w:val="28"/>
          <w:lang w:val="ru-RU"/>
        </w:rPr>
        <w:t>Работа с учителями, преподающими в классе:</w:t>
      </w:r>
    </w:p>
    <w:p w:rsidR="00613837" w:rsidRPr="00613837" w:rsidRDefault="00613837" w:rsidP="00613837">
      <w:pPr>
        <w:rPr>
          <w:rFonts w:ascii="Times New Roman"/>
          <w:color w:val="000000"/>
          <w:w w:val="0"/>
          <w:sz w:val="28"/>
          <w:szCs w:val="28"/>
          <w:lang w:val="ru-RU"/>
        </w:rPr>
      </w:pPr>
      <w:r w:rsidRPr="00613837">
        <w:rPr>
          <w:rFonts w:ascii="Times New Roman"/>
          <w:b/>
          <w:color w:val="000000"/>
          <w:w w:val="0"/>
          <w:sz w:val="28"/>
          <w:szCs w:val="28"/>
          <w:lang w:val="ru-RU"/>
        </w:rPr>
        <w:t>•</w:t>
      </w:r>
      <w:r w:rsidRPr="00613837">
        <w:rPr>
          <w:rFonts w:ascii="Times New Roman"/>
          <w:b/>
          <w:color w:val="000000"/>
          <w:w w:val="0"/>
          <w:sz w:val="28"/>
          <w:szCs w:val="28"/>
          <w:lang w:val="ru-RU"/>
        </w:rPr>
        <w:tab/>
      </w:r>
      <w:r w:rsidRPr="00613837">
        <w:rPr>
          <w:rFonts w:ascii="Times New Roman"/>
          <w:color w:val="000000"/>
          <w:w w:val="0"/>
          <w:sz w:val="28"/>
          <w:szCs w:val="28"/>
          <w:lang w:val="ru-RU"/>
        </w:rPr>
        <w:t>регулярные консультации классного руководителя с учителями-предметниками, направленные на формирование единства мнений и требований педагогов по ключевым вопросам воспитания, на предупреждение и разрешение конфликтов между учителями и учащимися;</w:t>
      </w:r>
    </w:p>
    <w:p w:rsidR="00613837" w:rsidRPr="00613837" w:rsidRDefault="00613837" w:rsidP="00613837">
      <w:pPr>
        <w:rPr>
          <w:rFonts w:ascii="Times New Roman"/>
          <w:color w:val="000000"/>
          <w:w w:val="0"/>
          <w:sz w:val="28"/>
          <w:szCs w:val="28"/>
          <w:lang w:val="ru-RU"/>
        </w:rPr>
      </w:pPr>
      <w:r w:rsidRPr="00613837">
        <w:rPr>
          <w:rFonts w:ascii="Times New Roman"/>
          <w:color w:val="000000"/>
          <w:w w:val="0"/>
          <w:sz w:val="28"/>
          <w:szCs w:val="28"/>
          <w:lang w:val="ru-RU"/>
        </w:rPr>
        <w:t>•</w:t>
      </w:r>
      <w:r w:rsidRPr="00613837">
        <w:rPr>
          <w:rFonts w:ascii="Times New Roman"/>
          <w:color w:val="000000"/>
          <w:w w:val="0"/>
          <w:sz w:val="28"/>
          <w:szCs w:val="28"/>
          <w:lang w:val="ru-RU"/>
        </w:rPr>
        <w:tab/>
        <w:t>проведение мини-педсоветов, направленных на решение конкретных проблем класса и интеграцию воспитательных влияний на школьников;</w:t>
      </w:r>
    </w:p>
    <w:p w:rsidR="00613837" w:rsidRPr="00613837" w:rsidRDefault="00613837" w:rsidP="00613837">
      <w:pPr>
        <w:rPr>
          <w:rFonts w:ascii="Times New Roman"/>
          <w:color w:val="000000"/>
          <w:w w:val="0"/>
          <w:sz w:val="28"/>
          <w:szCs w:val="28"/>
          <w:lang w:val="ru-RU"/>
        </w:rPr>
      </w:pPr>
      <w:r w:rsidRPr="00613837">
        <w:rPr>
          <w:rFonts w:ascii="Times New Roman"/>
          <w:color w:val="000000"/>
          <w:w w:val="0"/>
          <w:sz w:val="28"/>
          <w:szCs w:val="28"/>
          <w:lang w:val="ru-RU"/>
        </w:rPr>
        <w:t>•</w:t>
      </w:r>
      <w:r w:rsidRPr="00613837">
        <w:rPr>
          <w:rFonts w:ascii="Times New Roman"/>
          <w:color w:val="000000"/>
          <w:w w:val="0"/>
          <w:sz w:val="28"/>
          <w:szCs w:val="28"/>
          <w:lang w:val="ru-RU"/>
        </w:rPr>
        <w:tab/>
        <w:t xml:space="preserve">привлечение учителей к участию во </w:t>
      </w:r>
      <w:proofErr w:type="spellStart"/>
      <w:r w:rsidRPr="00613837">
        <w:rPr>
          <w:rFonts w:ascii="Times New Roman"/>
          <w:color w:val="000000"/>
          <w:w w:val="0"/>
          <w:sz w:val="28"/>
          <w:szCs w:val="28"/>
          <w:lang w:val="ru-RU"/>
        </w:rPr>
        <w:t>внутриклассных</w:t>
      </w:r>
      <w:proofErr w:type="spellEnd"/>
      <w:r w:rsidRPr="00613837">
        <w:rPr>
          <w:rFonts w:ascii="Times New Roman"/>
          <w:color w:val="000000"/>
          <w:w w:val="0"/>
          <w:sz w:val="28"/>
          <w:szCs w:val="28"/>
          <w:lang w:val="ru-RU"/>
        </w:rPr>
        <w:t xml:space="preserve"> делах, дающих педагогам возможность лучше узнавать и понимать своих учеников, увидев их в иной, отличной от учебной, обстановке;</w:t>
      </w:r>
    </w:p>
    <w:p w:rsidR="00613837" w:rsidRPr="00613837" w:rsidRDefault="00613837" w:rsidP="00613837">
      <w:pPr>
        <w:rPr>
          <w:rFonts w:ascii="Times New Roman"/>
          <w:color w:val="000000"/>
          <w:w w:val="0"/>
          <w:sz w:val="28"/>
          <w:szCs w:val="28"/>
          <w:lang w:val="ru-RU"/>
        </w:rPr>
      </w:pPr>
      <w:r w:rsidRPr="00613837">
        <w:rPr>
          <w:rFonts w:ascii="Times New Roman"/>
          <w:color w:val="000000"/>
          <w:w w:val="0"/>
          <w:sz w:val="28"/>
          <w:szCs w:val="28"/>
          <w:lang w:val="ru-RU"/>
        </w:rPr>
        <w:t>•</w:t>
      </w:r>
      <w:r w:rsidRPr="00613837">
        <w:rPr>
          <w:rFonts w:ascii="Times New Roman"/>
          <w:color w:val="000000"/>
          <w:w w:val="0"/>
          <w:sz w:val="28"/>
          <w:szCs w:val="28"/>
          <w:lang w:val="ru-RU"/>
        </w:rPr>
        <w:tab/>
        <w:t>привлечение учителей к участию в родительских собраниях класса для объединения усилий в деле обучения и воспитания детей.</w:t>
      </w:r>
    </w:p>
    <w:p w:rsidR="00613837" w:rsidRPr="00613837" w:rsidRDefault="00613837" w:rsidP="00613837">
      <w:pPr>
        <w:rPr>
          <w:rFonts w:ascii="Times New Roman"/>
          <w:color w:val="000000"/>
          <w:w w:val="0"/>
          <w:sz w:val="28"/>
          <w:szCs w:val="28"/>
          <w:lang w:val="ru-RU"/>
        </w:rPr>
      </w:pPr>
      <w:r w:rsidRPr="00613837">
        <w:rPr>
          <w:rFonts w:ascii="Times New Roman"/>
          <w:color w:val="000000"/>
          <w:w w:val="0"/>
          <w:sz w:val="28"/>
          <w:szCs w:val="28"/>
          <w:lang w:val="ru-RU"/>
        </w:rPr>
        <w:t>Работа с родителями учащихся или их законными представителями:</w:t>
      </w:r>
    </w:p>
    <w:p w:rsidR="00613837" w:rsidRPr="00613837" w:rsidRDefault="00613837" w:rsidP="00613837">
      <w:pPr>
        <w:rPr>
          <w:rFonts w:ascii="Times New Roman"/>
          <w:color w:val="000000"/>
          <w:w w:val="0"/>
          <w:sz w:val="28"/>
          <w:szCs w:val="28"/>
          <w:lang w:val="ru-RU"/>
        </w:rPr>
      </w:pPr>
      <w:r w:rsidRPr="00613837">
        <w:rPr>
          <w:rFonts w:ascii="Times New Roman"/>
          <w:color w:val="000000"/>
          <w:w w:val="0"/>
          <w:sz w:val="28"/>
          <w:szCs w:val="28"/>
          <w:lang w:val="ru-RU"/>
        </w:rPr>
        <w:t>•</w:t>
      </w:r>
      <w:r w:rsidRPr="00613837">
        <w:rPr>
          <w:rFonts w:ascii="Times New Roman"/>
          <w:color w:val="000000"/>
          <w:w w:val="0"/>
          <w:sz w:val="28"/>
          <w:szCs w:val="28"/>
          <w:lang w:val="ru-RU"/>
        </w:rPr>
        <w:tab/>
        <w:t>регулярное информирование родителей о школьных успехах и проблемах их детей, о жизни класса в целом;</w:t>
      </w:r>
    </w:p>
    <w:p w:rsidR="00613837" w:rsidRPr="00613837" w:rsidRDefault="00613837" w:rsidP="00613837">
      <w:pPr>
        <w:rPr>
          <w:rFonts w:ascii="Times New Roman"/>
          <w:color w:val="000000"/>
          <w:w w:val="0"/>
          <w:sz w:val="28"/>
          <w:szCs w:val="28"/>
          <w:lang w:val="ru-RU"/>
        </w:rPr>
      </w:pPr>
      <w:r w:rsidRPr="00613837">
        <w:rPr>
          <w:rFonts w:ascii="Times New Roman"/>
          <w:color w:val="000000"/>
          <w:w w:val="0"/>
          <w:sz w:val="28"/>
          <w:szCs w:val="28"/>
          <w:lang w:val="ru-RU"/>
        </w:rPr>
        <w:t>•</w:t>
      </w:r>
      <w:r w:rsidRPr="00613837">
        <w:rPr>
          <w:rFonts w:ascii="Times New Roman"/>
          <w:color w:val="000000"/>
          <w:w w:val="0"/>
          <w:sz w:val="28"/>
          <w:szCs w:val="28"/>
          <w:lang w:val="ru-RU"/>
        </w:rPr>
        <w:tab/>
        <w:t xml:space="preserve">помощь родителям школьников или их законным представителям в регулировании отношений между ними, администрацией школы и учителями-предметниками; </w:t>
      </w:r>
    </w:p>
    <w:p w:rsidR="00613837" w:rsidRPr="00613837" w:rsidRDefault="00613837" w:rsidP="00613837">
      <w:pPr>
        <w:rPr>
          <w:rFonts w:ascii="Times New Roman"/>
          <w:color w:val="000000"/>
          <w:w w:val="0"/>
          <w:sz w:val="28"/>
          <w:szCs w:val="28"/>
          <w:lang w:val="ru-RU"/>
        </w:rPr>
      </w:pPr>
      <w:r w:rsidRPr="00613837">
        <w:rPr>
          <w:rFonts w:ascii="Times New Roman"/>
          <w:color w:val="000000"/>
          <w:w w:val="0"/>
          <w:sz w:val="28"/>
          <w:szCs w:val="28"/>
          <w:lang w:val="ru-RU"/>
        </w:rPr>
        <w:t>•</w:t>
      </w:r>
      <w:r w:rsidRPr="00613837">
        <w:rPr>
          <w:rFonts w:ascii="Times New Roman"/>
          <w:color w:val="000000"/>
          <w:w w:val="0"/>
          <w:sz w:val="28"/>
          <w:szCs w:val="28"/>
          <w:lang w:val="ru-RU"/>
        </w:rPr>
        <w:tab/>
        <w:t>организация родительских собраний, происходящих в режиме обсуждения наиболее острых проблем обучения и воспитания школьников;</w:t>
      </w:r>
    </w:p>
    <w:p w:rsidR="00613837" w:rsidRPr="00613837" w:rsidRDefault="00613837" w:rsidP="00613837">
      <w:pPr>
        <w:rPr>
          <w:rFonts w:ascii="Times New Roman"/>
          <w:color w:val="000000"/>
          <w:w w:val="0"/>
          <w:sz w:val="28"/>
          <w:szCs w:val="28"/>
          <w:lang w:val="ru-RU"/>
        </w:rPr>
      </w:pPr>
      <w:r w:rsidRPr="00613837">
        <w:rPr>
          <w:rFonts w:ascii="Times New Roman"/>
          <w:color w:val="000000"/>
          <w:w w:val="0"/>
          <w:sz w:val="28"/>
          <w:szCs w:val="28"/>
          <w:lang w:val="ru-RU"/>
        </w:rPr>
        <w:t>•</w:t>
      </w:r>
      <w:r w:rsidRPr="00613837">
        <w:rPr>
          <w:rFonts w:ascii="Times New Roman"/>
          <w:color w:val="000000"/>
          <w:w w:val="0"/>
          <w:sz w:val="28"/>
          <w:szCs w:val="28"/>
          <w:lang w:val="ru-RU"/>
        </w:rPr>
        <w:tab/>
        <w:t>создание и организация работы родительских комитетов классов, участвующих в управлении образовательной организацией и решении вопросов воспитания и обучения их детей;</w:t>
      </w:r>
    </w:p>
    <w:p w:rsidR="00613837" w:rsidRPr="00613837" w:rsidRDefault="00613837" w:rsidP="00613837">
      <w:pPr>
        <w:rPr>
          <w:rFonts w:ascii="Times New Roman"/>
          <w:color w:val="000000"/>
          <w:w w:val="0"/>
          <w:sz w:val="28"/>
          <w:szCs w:val="28"/>
          <w:lang w:val="ru-RU"/>
        </w:rPr>
      </w:pPr>
      <w:r w:rsidRPr="00613837">
        <w:rPr>
          <w:rFonts w:ascii="Times New Roman"/>
          <w:color w:val="000000"/>
          <w:w w:val="0"/>
          <w:sz w:val="28"/>
          <w:szCs w:val="28"/>
          <w:lang w:val="ru-RU"/>
        </w:rPr>
        <w:t>•</w:t>
      </w:r>
      <w:r w:rsidRPr="00613837">
        <w:rPr>
          <w:rFonts w:ascii="Times New Roman"/>
          <w:color w:val="000000"/>
          <w:w w:val="0"/>
          <w:sz w:val="28"/>
          <w:szCs w:val="28"/>
          <w:lang w:val="ru-RU"/>
        </w:rPr>
        <w:tab/>
        <w:t>привлечение членов семей школьников к организации и проведению дел класса;</w:t>
      </w:r>
    </w:p>
    <w:p w:rsidR="00061188" w:rsidRPr="00613837" w:rsidRDefault="00613837" w:rsidP="00613837">
      <w:pPr>
        <w:rPr>
          <w:rFonts w:ascii="Times New Roman"/>
          <w:color w:val="000000"/>
          <w:w w:val="0"/>
          <w:sz w:val="28"/>
          <w:szCs w:val="28"/>
          <w:lang w:val="ru-RU"/>
        </w:rPr>
      </w:pPr>
      <w:r w:rsidRPr="00613837">
        <w:rPr>
          <w:rFonts w:ascii="Times New Roman"/>
          <w:color w:val="000000"/>
          <w:w w:val="0"/>
          <w:sz w:val="28"/>
          <w:szCs w:val="28"/>
          <w:lang w:val="ru-RU"/>
        </w:rPr>
        <w:t>•</w:t>
      </w:r>
      <w:r w:rsidRPr="00613837">
        <w:rPr>
          <w:rFonts w:ascii="Times New Roman"/>
          <w:color w:val="000000"/>
          <w:w w:val="0"/>
          <w:sz w:val="28"/>
          <w:szCs w:val="28"/>
          <w:lang w:val="ru-RU"/>
        </w:rPr>
        <w:tab/>
        <w:t>организация на базе класса семейных праздников, конкурсов, соревнований, направленных на сплочение семьи и школы.</w:t>
      </w:r>
    </w:p>
    <w:p w:rsidR="00061188" w:rsidRPr="00061188" w:rsidRDefault="00061188" w:rsidP="00613837">
      <w:pPr>
        <w:rPr>
          <w:rFonts w:ascii="Times New Roman" w:eastAsia="Times New Roman"/>
          <w:b/>
          <w:color w:val="000000"/>
          <w:w w:val="0"/>
          <w:sz w:val="28"/>
          <w:szCs w:val="28"/>
          <w:u w:val="single"/>
          <w:lang w:val="ru-RU"/>
        </w:rPr>
      </w:pPr>
      <w:r w:rsidRPr="00061188">
        <w:rPr>
          <w:rFonts w:ascii="Times New Roman" w:eastAsia="Times New Roman"/>
          <w:b/>
          <w:color w:val="000000"/>
          <w:w w:val="0"/>
          <w:sz w:val="28"/>
          <w:szCs w:val="28"/>
          <w:u w:val="single"/>
          <w:lang w:val="ru-RU"/>
        </w:rPr>
        <w:t xml:space="preserve">Модуль  </w:t>
      </w:r>
      <w:bookmarkStart w:id="2" w:name="_Hlk30338243"/>
      <w:r w:rsidRPr="00061188">
        <w:rPr>
          <w:rFonts w:ascii="Times New Roman" w:eastAsia="Times New Roman"/>
          <w:b/>
          <w:color w:val="000000"/>
          <w:w w:val="0"/>
          <w:sz w:val="28"/>
          <w:szCs w:val="28"/>
          <w:u w:val="single"/>
          <w:lang w:val="ru-RU"/>
        </w:rPr>
        <w:t>«Курсы внеурочной деятельности»</w:t>
      </w:r>
      <w:bookmarkEnd w:id="2"/>
    </w:p>
    <w:p w:rsidR="00061188" w:rsidRPr="00061188" w:rsidRDefault="00061188" w:rsidP="00613837">
      <w:pPr>
        <w:ind w:right="-1" w:firstLine="567"/>
        <w:rPr>
          <w:rFonts w:ascii="Times New Roman" w:eastAsia="Times New Roman"/>
          <w:sz w:val="28"/>
          <w:szCs w:val="28"/>
          <w:lang w:val="ru-RU"/>
        </w:rPr>
      </w:pPr>
      <w:r w:rsidRPr="00061188">
        <w:rPr>
          <w:rFonts w:ascii="Times New Roman" w:eastAsia="Times New Roman"/>
          <w:sz w:val="28"/>
          <w:szCs w:val="28"/>
          <w:lang w:val="ru-RU"/>
        </w:rPr>
        <w:t xml:space="preserve">Воспитание на занятиях школьных курсов внеурочной деятельности осуществляется преимущественно через: </w:t>
      </w:r>
    </w:p>
    <w:p w:rsidR="00061188" w:rsidRPr="00061188" w:rsidRDefault="00061188" w:rsidP="00613837">
      <w:pPr>
        <w:ind w:right="-1" w:firstLine="567"/>
        <w:rPr>
          <w:rFonts w:ascii="Times New Roman" w:eastAsia="Times New Roman"/>
          <w:sz w:val="28"/>
          <w:szCs w:val="28"/>
          <w:lang w:val="ru-RU"/>
        </w:rPr>
      </w:pPr>
      <w:r w:rsidRPr="00061188">
        <w:rPr>
          <w:rFonts w:ascii="Times New Roman" w:eastAsia="Times New Roman"/>
          <w:sz w:val="28"/>
          <w:szCs w:val="28"/>
          <w:lang w:val="ru-RU"/>
        </w:rPr>
        <w:t xml:space="preserve">- вовлечение школьников в интересную и полезную для них деятельность, которая предоставит им возможность </w:t>
      </w:r>
      <w:proofErr w:type="spellStart"/>
      <w:r w:rsidRPr="00061188">
        <w:rPr>
          <w:rFonts w:ascii="Times New Roman" w:eastAsia="Times New Roman"/>
          <w:sz w:val="28"/>
          <w:szCs w:val="28"/>
          <w:lang w:val="ru-RU"/>
        </w:rPr>
        <w:t>самореализоваться</w:t>
      </w:r>
      <w:proofErr w:type="spellEnd"/>
      <w:r w:rsidRPr="00061188">
        <w:rPr>
          <w:rFonts w:ascii="Times New Roman" w:eastAsia="Times New Roman"/>
          <w:sz w:val="28"/>
          <w:szCs w:val="28"/>
          <w:lang w:val="ru-RU"/>
        </w:rPr>
        <w:t xml:space="preserve"> в ней, приобрести социально значимые знания, развить в себе важные для своего личностного развития социально значимые отношения, получить опыт участия в социально значимых делах;</w:t>
      </w:r>
    </w:p>
    <w:p w:rsidR="00061188" w:rsidRPr="00613837" w:rsidRDefault="00061188" w:rsidP="00613837">
      <w:pPr>
        <w:ind w:right="-1" w:firstLine="567"/>
        <w:rPr>
          <w:rFonts w:ascii="Times New Roman" w:eastAsia="Batang"/>
          <w:sz w:val="28"/>
          <w:szCs w:val="28"/>
          <w:lang w:val="ru-RU"/>
        </w:rPr>
      </w:pPr>
      <w:r w:rsidRPr="00613837">
        <w:rPr>
          <w:rFonts w:ascii="Times New Roman" w:eastAsia="Batang"/>
          <w:sz w:val="28"/>
          <w:szCs w:val="28"/>
          <w:lang w:val="ru-RU"/>
        </w:rPr>
        <w:t xml:space="preserve">- формирование в </w:t>
      </w:r>
      <w:r w:rsidRPr="00061188">
        <w:rPr>
          <w:rFonts w:ascii="Times New Roman" w:eastAsia="Times New Roman"/>
          <w:sz w:val="28"/>
          <w:szCs w:val="28"/>
          <w:lang w:val="ru-RU"/>
        </w:rPr>
        <w:t>кружках, секциях, клубах, студиях и т.п. детско-взрослых общностей,</w:t>
      </w:r>
      <w:r w:rsidRPr="00613837">
        <w:rPr>
          <w:rFonts w:ascii="Times New Roman" w:eastAsia="Batang"/>
          <w:i/>
          <w:sz w:val="28"/>
          <w:szCs w:val="28"/>
          <w:lang w:val="ru-RU"/>
        </w:rPr>
        <w:t xml:space="preserve"> </w:t>
      </w:r>
      <w:r w:rsidRPr="00613837">
        <w:rPr>
          <w:rFonts w:ascii="Times New Roman" w:eastAsia="Batang"/>
          <w:sz w:val="28"/>
          <w:szCs w:val="28"/>
          <w:lang w:val="ru-RU"/>
        </w:rPr>
        <w:t xml:space="preserve">которые </w:t>
      </w:r>
      <w:r w:rsidRPr="00061188">
        <w:rPr>
          <w:rFonts w:ascii="Times New Roman" w:eastAsia="Times New Roman"/>
          <w:sz w:val="28"/>
          <w:szCs w:val="28"/>
          <w:lang w:val="ru-RU"/>
        </w:rPr>
        <w:t xml:space="preserve">могли бы </w:t>
      </w:r>
      <w:r w:rsidRPr="00613837">
        <w:rPr>
          <w:rFonts w:ascii="Times New Roman" w:eastAsia="Batang"/>
          <w:sz w:val="28"/>
          <w:szCs w:val="28"/>
          <w:lang w:val="ru-RU"/>
        </w:rPr>
        <w:t>объединять детей и педагогов общими позитивными эмоциями и доверительными отношениями друг к другу;</w:t>
      </w:r>
    </w:p>
    <w:p w:rsidR="00061188" w:rsidRPr="00061188" w:rsidRDefault="00061188" w:rsidP="00613837">
      <w:pPr>
        <w:tabs>
          <w:tab w:val="left" w:pos="851"/>
        </w:tabs>
        <w:ind w:firstLine="567"/>
        <w:rPr>
          <w:rFonts w:ascii="Times New Roman" w:eastAsia="Times New Roman"/>
          <w:sz w:val="28"/>
          <w:szCs w:val="28"/>
          <w:lang w:val="ru-RU"/>
        </w:rPr>
      </w:pPr>
      <w:r w:rsidRPr="00061188">
        <w:rPr>
          <w:rFonts w:ascii="Times New Roman" w:eastAsia="Times New Roman"/>
          <w:sz w:val="28"/>
          <w:szCs w:val="28"/>
          <w:lang w:val="ru-RU"/>
        </w:rPr>
        <w:t xml:space="preserve">- </w:t>
      </w:r>
      <w:r w:rsidRPr="00613837">
        <w:rPr>
          <w:rFonts w:ascii="Times New Roman" w:eastAsia="Batang"/>
          <w:sz w:val="28"/>
          <w:szCs w:val="28"/>
          <w:lang w:val="ru-RU"/>
        </w:rPr>
        <w:t>создание в</w:t>
      </w:r>
      <w:r w:rsidRPr="00061188">
        <w:rPr>
          <w:rFonts w:ascii="Times New Roman" w:eastAsia="Times New Roman"/>
          <w:sz w:val="28"/>
          <w:szCs w:val="28"/>
          <w:lang w:val="ru-RU"/>
        </w:rPr>
        <w:t xml:space="preserve"> детских объединениях традиций, задающих их членам </w:t>
      </w:r>
      <w:r w:rsidRPr="00061188">
        <w:rPr>
          <w:rFonts w:ascii="Times New Roman" w:eastAsia="Times New Roman"/>
          <w:sz w:val="28"/>
          <w:szCs w:val="28"/>
          <w:lang w:val="ru-RU"/>
        </w:rPr>
        <w:lastRenderedPageBreak/>
        <w:t>определенные социально значимые формы поведения;</w:t>
      </w:r>
    </w:p>
    <w:p w:rsidR="00061188" w:rsidRPr="00061188" w:rsidRDefault="00061188" w:rsidP="00613837">
      <w:pPr>
        <w:tabs>
          <w:tab w:val="left" w:pos="851"/>
        </w:tabs>
        <w:ind w:firstLine="567"/>
        <w:rPr>
          <w:rFonts w:ascii="Times New Roman" w:eastAsia="Times New Roman"/>
          <w:sz w:val="28"/>
          <w:szCs w:val="28"/>
          <w:lang w:val="ru-RU"/>
        </w:rPr>
      </w:pPr>
      <w:r w:rsidRPr="00061188">
        <w:rPr>
          <w:rFonts w:ascii="Times New Roman" w:eastAsia="Times New Roman"/>
          <w:sz w:val="28"/>
          <w:szCs w:val="28"/>
          <w:lang w:val="ru-RU"/>
        </w:rPr>
        <w:t xml:space="preserve">- поддержку в детских объединениях школьников с ярко выраженной лидерской позицией и установкой на сохранение и поддержание накопленных социально значимых традиций; </w:t>
      </w:r>
    </w:p>
    <w:p w:rsidR="00061188" w:rsidRPr="00061188" w:rsidRDefault="00061188" w:rsidP="00613837">
      <w:pPr>
        <w:tabs>
          <w:tab w:val="left" w:pos="851"/>
        </w:tabs>
        <w:ind w:firstLine="567"/>
        <w:rPr>
          <w:rFonts w:ascii="Times New Roman" w:eastAsia="Times New Roman"/>
          <w:sz w:val="28"/>
          <w:szCs w:val="28"/>
          <w:lang w:val="ru-RU"/>
        </w:rPr>
      </w:pPr>
      <w:r w:rsidRPr="00061188">
        <w:rPr>
          <w:rFonts w:ascii="Times New Roman" w:eastAsia="Times New Roman"/>
          <w:sz w:val="28"/>
          <w:szCs w:val="28"/>
          <w:lang w:val="ru-RU"/>
        </w:rPr>
        <w:t xml:space="preserve">- поощрение педагогами детских инициатив и детского самоуправления. </w:t>
      </w:r>
    </w:p>
    <w:p w:rsidR="00061188" w:rsidRPr="00061188" w:rsidRDefault="00061188" w:rsidP="00613837">
      <w:pPr>
        <w:ind w:firstLine="567"/>
        <w:rPr>
          <w:rFonts w:ascii="Times New Roman" w:eastAsia="Times New Roman"/>
          <w:i/>
          <w:sz w:val="28"/>
          <w:szCs w:val="28"/>
          <w:lang w:val="ru-RU"/>
        </w:rPr>
      </w:pPr>
      <w:r w:rsidRPr="00613837">
        <w:rPr>
          <w:rFonts w:ascii="Times New Roman"/>
          <w:sz w:val="28"/>
          <w:szCs w:val="28"/>
          <w:lang w:val="ru-RU"/>
        </w:rPr>
        <w:t xml:space="preserve">Реализация воспитательного потенциала курсов внеурочной деятельности происходит в рамках следующих выбранных школьниками ее видов </w:t>
      </w:r>
      <w:r w:rsidRPr="00061188">
        <w:rPr>
          <w:rFonts w:ascii="Times New Roman" w:eastAsia="Times New Roman"/>
          <w:i/>
          <w:sz w:val="28"/>
          <w:szCs w:val="28"/>
          <w:lang w:val="ru-RU"/>
        </w:rPr>
        <w:t>(Примечание: приведенный ниже перечень видов деятельности носит примерный характер. Если школа использует в воспитании потенциал курсов внеурочной деятельности, то в данном модуле Программы ее разработчикам необходимо оставить только те виды деятельности, которые организуются в данной образовательной организации, а также перечислить реализуемые в их рамках конкретные курсы внеурочной деятельности).</w:t>
      </w:r>
    </w:p>
    <w:p w:rsidR="00061188" w:rsidRPr="00613837" w:rsidRDefault="00061188" w:rsidP="00613837">
      <w:pPr>
        <w:tabs>
          <w:tab w:val="left" w:pos="1310"/>
        </w:tabs>
        <w:ind w:firstLine="567"/>
        <w:rPr>
          <w:rFonts w:ascii="Times New Roman"/>
          <w:sz w:val="28"/>
          <w:szCs w:val="28"/>
          <w:lang w:val="ru-RU"/>
        </w:rPr>
      </w:pPr>
      <w:r w:rsidRPr="00613837">
        <w:rPr>
          <w:rFonts w:ascii="Times New Roman"/>
          <w:b/>
          <w:i/>
          <w:sz w:val="28"/>
          <w:szCs w:val="28"/>
          <w:lang w:val="ru-RU"/>
        </w:rPr>
        <w:t xml:space="preserve">Познавательная деятельность. </w:t>
      </w:r>
      <w:r w:rsidRPr="00061188">
        <w:rPr>
          <w:rFonts w:ascii="Times New Roman" w:eastAsia="Times New Roman"/>
          <w:sz w:val="28"/>
          <w:szCs w:val="28"/>
          <w:lang w:val="ru-RU"/>
        </w:rPr>
        <w:t xml:space="preserve">Курсы внеурочной деятельности, направленные на </w:t>
      </w:r>
      <w:r w:rsidRPr="00613837">
        <w:rPr>
          <w:rFonts w:ascii="Times New Roman"/>
          <w:sz w:val="28"/>
          <w:szCs w:val="28"/>
          <w:lang w:val="ru-RU"/>
        </w:rPr>
        <w:t xml:space="preserve">передачу школьникам социально значимых знаний, развивающие их любознательность, позволяющие привлечь их внимание к </w:t>
      </w:r>
      <w:r w:rsidRPr="00061188">
        <w:rPr>
          <w:rFonts w:ascii="Times New Roman" w:eastAsia="Times New Roman"/>
          <w:sz w:val="28"/>
          <w:szCs w:val="28"/>
          <w:lang w:val="ru-RU"/>
        </w:rPr>
        <w:t xml:space="preserve">экономическим, политическим, экологическим, </w:t>
      </w:r>
      <w:r w:rsidRPr="00613837">
        <w:rPr>
          <w:rFonts w:ascii="Times New Roman"/>
          <w:sz w:val="28"/>
          <w:szCs w:val="28"/>
          <w:lang w:val="ru-RU"/>
        </w:rPr>
        <w:t>гуманитарным  проблемам нашего общества, формирующие их гуманистическое мировоззрение и научную картину мира.</w:t>
      </w:r>
    </w:p>
    <w:p w:rsidR="00061188" w:rsidRPr="00613837" w:rsidRDefault="00061188" w:rsidP="00613837">
      <w:pPr>
        <w:tabs>
          <w:tab w:val="left" w:pos="851"/>
        </w:tabs>
        <w:ind w:firstLine="567"/>
        <w:rPr>
          <w:rFonts w:ascii="Times New Roman"/>
          <w:sz w:val="28"/>
          <w:szCs w:val="28"/>
          <w:lang w:val="ru-RU"/>
        </w:rPr>
      </w:pPr>
      <w:r w:rsidRPr="00613837">
        <w:rPr>
          <w:rFonts w:ascii="Times New Roman"/>
          <w:b/>
          <w:i/>
          <w:sz w:val="28"/>
          <w:szCs w:val="28"/>
          <w:lang w:val="ru-RU"/>
        </w:rPr>
        <w:t>Художественное творчество.</w:t>
      </w:r>
      <w:r w:rsidRPr="00613837">
        <w:rPr>
          <w:rFonts w:ascii="Times New Roman"/>
          <w:b/>
          <w:sz w:val="28"/>
          <w:szCs w:val="28"/>
          <w:lang w:val="ru-RU"/>
        </w:rPr>
        <w:t xml:space="preserve"> </w:t>
      </w:r>
      <w:r w:rsidRPr="00061188">
        <w:rPr>
          <w:rFonts w:ascii="Times New Roman" w:eastAsia="Times New Roman"/>
          <w:sz w:val="28"/>
          <w:szCs w:val="28"/>
          <w:lang w:val="ru-RU"/>
        </w:rPr>
        <w:t xml:space="preserve">Курсы внеурочной деятельности, создающие благоприятные условия для </w:t>
      </w:r>
      <w:proofErr w:type="spellStart"/>
      <w:r w:rsidRPr="00061188">
        <w:rPr>
          <w:rFonts w:ascii="Times New Roman" w:eastAsia="Times New Roman"/>
          <w:sz w:val="28"/>
          <w:szCs w:val="28"/>
          <w:lang w:val="ru-RU"/>
        </w:rPr>
        <w:t>просоциальной</w:t>
      </w:r>
      <w:proofErr w:type="spellEnd"/>
      <w:r w:rsidRPr="00061188">
        <w:rPr>
          <w:rFonts w:ascii="Times New Roman" w:eastAsia="Times New Roman"/>
          <w:sz w:val="28"/>
          <w:szCs w:val="28"/>
          <w:lang w:val="ru-RU"/>
        </w:rPr>
        <w:t xml:space="preserve"> самореализации школьников, направленные на раскрытие их творческих способностей, формирование чувства вкуса и умения ценить прекрасное, на воспитание ценностного отношения школьников к культуре и их </w:t>
      </w:r>
      <w:r w:rsidRPr="00613837">
        <w:rPr>
          <w:rFonts w:ascii="Times New Roman"/>
          <w:sz w:val="28"/>
          <w:szCs w:val="28"/>
          <w:lang w:val="ru-RU"/>
        </w:rPr>
        <w:t xml:space="preserve">общее духовно-нравственное развитие. </w:t>
      </w:r>
    </w:p>
    <w:p w:rsidR="00061188" w:rsidRPr="00061188" w:rsidRDefault="00061188" w:rsidP="00613837">
      <w:pPr>
        <w:tabs>
          <w:tab w:val="left" w:pos="851"/>
        </w:tabs>
        <w:ind w:firstLine="567"/>
        <w:rPr>
          <w:rFonts w:ascii="Times New Roman" w:eastAsia="Times New Roman"/>
          <w:sz w:val="28"/>
          <w:szCs w:val="28"/>
          <w:lang w:val="ru-RU"/>
        </w:rPr>
      </w:pPr>
      <w:r w:rsidRPr="00613837">
        <w:rPr>
          <w:rFonts w:ascii="Times New Roman"/>
          <w:b/>
          <w:i/>
          <w:sz w:val="28"/>
          <w:szCs w:val="28"/>
          <w:lang w:val="ru-RU"/>
        </w:rPr>
        <w:t>Проблемно-ценностное общение.</w:t>
      </w:r>
      <w:r w:rsidRPr="00613837">
        <w:rPr>
          <w:rFonts w:ascii="Times New Roman"/>
          <w:b/>
          <w:sz w:val="28"/>
          <w:szCs w:val="28"/>
          <w:lang w:val="ru-RU"/>
        </w:rPr>
        <w:t xml:space="preserve"> </w:t>
      </w:r>
      <w:r w:rsidRPr="00061188">
        <w:rPr>
          <w:rFonts w:ascii="Times New Roman" w:eastAsia="Times New Roman"/>
          <w:sz w:val="28"/>
          <w:szCs w:val="28"/>
          <w:lang w:val="ru-RU"/>
        </w:rPr>
        <w:t xml:space="preserve">Курсы внеурочной деятельности, направленные на развитие коммуникативных компетенций школьников, воспитание у них культуры общения, развитие умений слушать и слышать других, уважать чужое мнение и отстаивать свое собственное, терпимо относиться к </w:t>
      </w:r>
      <w:r w:rsidRPr="00613837">
        <w:rPr>
          <w:rFonts w:ascii="Times New Roman" w:eastAsia="Batang"/>
          <w:sz w:val="28"/>
          <w:szCs w:val="28"/>
          <w:lang w:val="ru-RU"/>
        </w:rPr>
        <w:t>разнообразию взглядов людей.</w:t>
      </w:r>
    </w:p>
    <w:p w:rsidR="00061188" w:rsidRPr="00613837" w:rsidRDefault="00061188" w:rsidP="00613837">
      <w:pPr>
        <w:tabs>
          <w:tab w:val="left" w:pos="851"/>
        </w:tabs>
        <w:ind w:firstLine="567"/>
        <w:rPr>
          <w:rFonts w:ascii="Times New Roman"/>
          <w:b/>
          <w:sz w:val="28"/>
          <w:szCs w:val="28"/>
          <w:lang w:val="ru-RU"/>
        </w:rPr>
      </w:pPr>
      <w:r w:rsidRPr="00613837">
        <w:rPr>
          <w:rFonts w:ascii="Times New Roman"/>
          <w:b/>
          <w:i/>
          <w:sz w:val="28"/>
          <w:szCs w:val="28"/>
          <w:lang w:val="ru-RU"/>
        </w:rPr>
        <w:t>Туристско-краеведческая деятельность</w:t>
      </w:r>
      <w:r w:rsidRPr="00613837">
        <w:rPr>
          <w:rFonts w:ascii="Times New Roman"/>
          <w:b/>
          <w:sz w:val="28"/>
          <w:szCs w:val="28"/>
          <w:lang w:val="ru-RU"/>
        </w:rPr>
        <w:t>.</w:t>
      </w:r>
      <w:r w:rsidRPr="00061188">
        <w:rPr>
          <w:rFonts w:ascii="Times New Roman" w:eastAsia="Times New Roman"/>
          <w:sz w:val="28"/>
          <w:szCs w:val="28"/>
          <w:lang w:val="ru-RU"/>
        </w:rPr>
        <w:t xml:space="preserve"> Курсы внеурочной деятельности, направленные </w:t>
      </w:r>
      <w:r w:rsidRPr="00613837">
        <w:rPr>
          <w:rFonts w:ascii="Times New Roman"/>
          <w:sz w:val="28"/>
          <w:szCs w:val="28"/>
          <w:lang w:val="ru-RU"/>
        </w:rPr>
        <w:t xml:space="preserve">на воспитание у школьников любви к своему краю, его истории, культуре, природе, на развитие самостоятельности и ответственности школьников, формирование у них навыков </w:t>
      </w:r>
      <w:proofErr w:type="spellStart"/>
      <w:r w:rsidRPr="00613837">
        <w:rPr>
          <w:rFonts w:ascii="Times New Roman"/>
          <w:sz w:val="28"/>
          <w:szCs w:val="28"/>
          <w:lang w:val="ru-RU"/>
        </w:rPr>
        <w:t>самообслуживающего</w:t>
      </w:r>
      <w:proofErr w:type="spellEnd"/>
      <w:r w:rsidRPr="00613837">
        <w:rPr>
          <w:rFonts w:ascii="Times New Roman"/>
          <w:sz w:val="28"/>
          <w:szCs w:val="28"/>
          <w:lang w:val="ru-RU"/>
        </w:rPr>
        <w:t xml:space="preserve"> труда. </w:t>
      </w:r>
    </w:p>
    <w:p w:rsidR="00061188" w:rsidRPr="00613837" w:rsidRDefault="00061188" w:rsidP="00613837">
      <w:pPr>
        <w:tabs>
          <w:tab w:val="left" w:pos="851"/>
        </w:tabs>
        <w:ind w:firstLine="567"/>
        <w:rPr>
          <w:rFonts w:ascii="Times New Roman"/>
          <w:sz w:val="28"/>
          <w:szCs w:val="28"/>
          <w:lang w:val="ru-RU"/>
        </w:rPr>
      </w:pPr>
      <w:r w:rsidRPr="00613837">
        <w:rPr>
          <w:rFonts w:ascii="Times New Roman"/>
          <w:b/>
          <w:i/>
          <w:sz w:val="28"/>
          <w:szCs w:val="28"/>
          <w:lang w:val="ru-RU"/>
        </w:rPr>
        <w:t xml:space="preserve">Спортивно-оздоровительная деятельность. </w:t>
      </w:r>
      <w:r w:rsidRPr="00061188">
        <w:rPr>
          <w:rFonts w:ascii="Times New Roman" w:eastAsia="Times New Roman"/>
          <w:sz w:val="28"/>
          <w:szCs w:val="28"/>
          <w:lang w:val="ru-RU"/>
        </w:rPr>
        <w:t xml:space="preserve">Курсы внеурочной деятельности, направленные </w:t>
      </w:r>
      <w:r w:rsidRPr="00613837">
        <w:rPr>
          <w:rFonts w:ascii="Times New Roman"/>
          <w:sz w:val="28"/>
          <w:szCs w:val="28"/>
          <w:lang w:val="ru-RU"/>
        </w:rPr>
        <w:t xml:space="preserve">на физическое развитие школьников, развитие их ценностного отношения к своему здоровью, побуждение к здоровому образу жизни, воспитание силы воли, ответственности, формирование установок на защиту слабых. </w:t>
      </w:r>
    </w:p>
    <w:p w:rsidR="00061188" w:rsidRPr="00613837" w:rsidRDefault="00061188" w:rsidP="00613837">
      <w:pPr>
        <w:tabs>
          <w:tab w:val="left" w:pos="851"/>
        </w:tabs>
        <w:ind w:firstLine="567"/>
        <w:rPr>
          <w:rFonts w:ascii="Times New Roman"/>
          <w:sz w:val="28"/>
          <w:szCs w:val="28"/>
          <w:lang w:val="ru-RU"/>
        </w:rPr>
      </w:pPr>
      <w:r w:rsidRPr="00613837">
        <w:rPr>
          <w:rFonts w:ascii="Times New Roman"/>
          <w:b/>
          <w:i/>
          <w:sz w:val="28"/>
          <w:szCs w:val="28"/>
          <w:lang w:val="ru-RU"/>
        </w:rPr>
        <w:t xml:space="preserve">Трудовая деятельность. </w:t>
      </w:r>
      <w:r w:rsidRPr="00061188">
        <w:rPr>
          <w:rFonts w:ascii="Times New Roman" w:eastAsia="Times New Roman"/>
          <w:sz w:val="28"/>
          <w:szCs w:val="28"/>
          <w:lang w:val="ru-RU"/>
        </w:rPr>
        <w:t xml:space="preserve">Курсы внеурочной деятельности, направленные </w:t>
      </w:r>
      <w:r w:rsidRPr="00613837">
        <w:rPr>
          <w:rFonts w:ascii="Times New Roman"/>
          <w:sz w:val="28"/>
          <w:szCs w:val="28"/>
          <w:lang w:val="ru-RU"/>
        </w:rPr>
        <w:t xml:space="preserve">на развитие творческих способностей школьников, воспитание у них трудолюбия и уважительного отношения к физическому труду.  </w:t>
      </w:r>
    </w:p>
    <w:p w:rsidR="00061188" w:rsidRPr="00061188" w:rsidRDefault="00061188" w:rsidP="00613837">
      <w:pPr>
        <w:tabs>
          <w:tab w:val="left" w:pos="851"/>
        </w:tabs>
        <w:ind w:firstLine="567"/>
        <w:rPr>
          <w:rFonts w:ascii="Times New Roman" w:eastAsia="Times New Roman"/>
          <w:sz w:val="28"/>
          <w:szCs w:val="28"/>
          <w:lang w:val="ru-RU"/>
        </w:rPr>
      </w:pPr>
      <w:r w:rsidRPr="00613837">
        <w:rPr>
          <w:rFonts w:ascii="Times New Roman"/>
          <w:b/>
          <w:i/>
          <w:sz w:val="28"/>
          <w:szCs w:val="28"/>
          <w:lang w:val="ru-RU"/>
        </w:rPr>
        <w:t xml:space="preserve">Игровая деятельность. </w:t>
      </w:r>
      <w:r w:rsidRPr="00061188">
        <w:rPr>
          <w:rFonts w:ascii="Times New Roman" w:eastAsia="Times New Roman"/>
          <w:sz w:val="28"/>
          <w:szCs w:val="28"/>
          <w:lang w:val="ru-RU"/>
        </w:rPr>
        <w:t xml:space="preserve">Курсы внеурочной деятельности, направленные </w:t>
      </w:r>
      <w:r w:rsidRPr="00613837">
        <w:rPr>
          <w:rFonts w:ascii="Times New Roman"/>
          <w:sz w:val="28"/>
          <w:szCs w:val="28"/>
          <w:lang w:val="ru-RU"/>
        </w:rPr>
        <w:lastRenderedPageBreak/>
        <w:t xml:space="preserve">на раскрытие творческого, умственного и физического потенциала школьников, развитие у них навыков конструктивного общения, умений работать в команде. </w:t>
      </w:r>
      <w:r w:rsidRPr="00613837">
        <w:rPr>
          <w:rFonts w:ascii="Times New Roman" w:eastAsia="Times New Roman"/>
          <w:sz w:val="28"/>
          <w:szCs w:val="28"/>
          <w:vertAlign w:val="superscript"/>
          <w:lang w:val="ru-RU"/>
        </w:rPr>
        <w:t xml:space="preserve"> </w:t>
      </w:r>
    </w:p>
    <w:p w:rsidR="00061188" w:rsidRPr="00613837" w:rsidRDefault="00061188" w:rsidP="00613837">
      <w:pPr>
        <w:rPr>
          <w:rFonts w:ascii="Times New Roman"/>
          <w:b/>
          <w:color w:val="000000"/>
          <w:w w:val="0"/>
          <w:sz w:val="28"/>
          <w:szCs w:val="28"/>
          <w:lang w:val="ru-RU"/>
        </w:rPr>
      </w:pPr>
    </w:p>
    <w:p w:rsidR="00061188" w:rsidRPr="00613837" w:rsidRDefault="00061188" w:rsidP="00613837">
      <w:pPr>
        <w:rPr>
          <w:rFonts w:ascii="Times New Roman"/>
          <w:b/>
          <w:color w:val="000000"/>
          <w:w w:val="0"/>
          <w:sz w:val="28"/>
          <w:szCs w:val="28"/>
          <w:u w:val="single"/>
          <w:lang w:val="ru-RU"/>
        </w:rPr>
      </w:pPr>
      <w:r w:rsidRPr="00613837">
        <w:rPr>
          <w:rFonts w:ascii="Times New Roman"/>
          <w:b/>
          <w:color w:val="000000"/>
          <w:w w:val="0"/>
          <w:sz w:val="28"/>
          <w:szCs w:val="28"/>
          <w:u w:val="single"/>
          <w:lang w:val="ru-RU"/>
        </w:rPr>
        <w:t xml:space="preserve"> Модуль «Школьный урок»</w:t>
      </w:r>
    </w:p>
    <w:p w:rsidR="00061188" w:rsidRPr="00613837" w:rsidRDefault="00061188" w:rsidP="00613837">
      <w:pPr>
        <w:adjustRightInd w:val="0"/>
        <w:ind w:right="-1" w:firstLine="567"/>
        <w:rPr>
          <w:rFonts w:ascii="Times New Roman"/>
          <w:i/>
          <w:sz w:val="28"/>
          <w:szCs w:val="28"/>
          <w:lang w:val="ru-RU"/>
        </w:rPr>
      </w:pPr>
      <w:r w:rsidRPr="00613837">
        <w:rPr>
          <w:rStyle w:val="CharAttribute512"/>
          <w:rFonts w:eastAsia="№Е"/>
          <w:szCs w:val="28"/>
          <w:lang w:val="ru-RU"/>
        </w:rPr>
        <w:t xml:space="preserve">Реализация школьными педагогами воспитательного потенциала урока предполагает следующее </w:t>
      </w:r>
      <w:r w:rsidRPr="00613837">
        <w:rPr>
          <w:rFonts w:ascii="Times New Roman"/>
          <w:i/>
          <w:sz w:val="28"/>
          <w:szCs w:val="28"/>
          <w:lang w:val="ru-RU"/>
        </w:rPr>
        <w:t>(Примечание: приведенный ниже перечень видов и форм деятельности носит примерный характер. Если школа в организации процесса воспитания использует потенциал урока, то в данном модуле Программы ее разработчикам необходимо описать те виды и формы деятельности, которые используются в работе именно их школы. В реализации этих видов и форм деятельности педагогам важно ориентироваться на целевые приоритеты, связанные с возрастными особенностями их воспитанников):</w:t>
      </w:r>
    </w:p>
    <w:p w:rsidR="00061188" w:rsidRPr="00613837" w:rsidRDefault="00061188" w:rsidP="00613837">
      <w:pPr>
        <w:pStyle w:val="a3"/>
        <w:widowControl/>
        <w:numPr>
          <w:ilvl w:val="0"/>
          <w:numId w:val="2"/>
        </w:numPr>
        <w:tabs>
          <w:tab w:val="left" w:pos="993"/>
          <w:tab w:val="left" w:pos="1310"/>
        </w:tabs>
        <w:wordWrap/>
        <w:autoSpaceDE/>
        <w:autoSpaceDN/>
        <w:ind w:left="0" w:firstLine="567"/>
        <w:rPr>
          <w:rStyle w:val="CharAttribute501"/>
          <w:rFonts w:eastAsia="№Е"/>
          <w:i w:val="0"/>
          <w:szCs w:val="28"/>
          <w:lang w:val="ru-RU"/>
        </w:rPr>
      </w:pPr>
      <w:r w:rsidRPr="00613837">
        <w:rPr>
          <w:rStyle w:val="CharAttribute501"/>
          <w:rFonts w:eastAsia="№Е"/>
          <w:i w:val="0"/>
          <w:szCs w:val="28"/>
          <w:lang w:val="ru-RU"/>
        </w:rPr>
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061188" w:rsidRPr="00613837" w:rsidRDefault="00061188" w:rsidP="00613837">
      <w:pPr>
        <w:pStyle w:val="a3"/>
        <w:widowControl/>
        <w:numPr>
          <w:ilvl w:val="0"/>
          <w:numId w:val="2"/>
        </w:numPr>
        <w:tabs>
          <w:tab w:val="left" w:pos="993"/>
          <w:tab w:val="left" w:pos="1310"/>
        </w:tabs>
        <w:wordWrap/>
        <w:autoSpaceDE/>
        <w:autoSpaceDN/>
        <w:ind w:left="0" w:firstLine="567"/>
        <w:rPr>
          <w:rStyle w:val="CharAttribute501"/>
          <w:rFonts w:eastAsia="№Е"/>
          <w:i w:val="0"/>
          <w:szCs w:val="28"/>
          <w:lang w:val="ru-RU"/>
        </w:rPr>
      </w:pPr>
      <w:r w:rsidRPr="00613837">
        <w:rPr>
          <w:rStyle w:val="CharAttribute501"/>
          <w:rFonts w:eastAsia="№Е"/>
          <w:i w:val="0"/>
          <w:szCs w:val="28"/>
          <w:lang w:val="ru-RU"/>
        </w:rPr>
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</w:r>
    </w:p>
    <w:p w:rsidR="00061188" w:rsidRPr="00613837" w:rsidRDefault="00061188" w:rsidP="00613837">
      <w:pPr>
        <w:pStyle w:val="a3"/>
        <w:widowControl/>
        <w:numPr>
          <w:ilvl w:val="0"/>
          <w:numId w:val="2"/>
        </w:numPr>
        <w:tabs>
          <w:tab w:val="left" w:pos="993"/>
          <w:tab w:val="left" w:pos="1310"/>
        </w:tabs>
        <w:wordWrap/>
        <w:autoSpaceDE/>
        <w:autoSpaceDN/>
        <w:ind w:left="0" w:firstLine="567"/>
        <w:rPr>
          <w:rFonts w:ascii="Times New Roman"/>
          <w:sz w:val="28"/>
          <w:szCs w:val="28"/>
          <w:lang w:val="ru-RU"/>
        </w:rPr>
      </w:pPr>
      <w:r w:rsidRPr="00613837">
        <w:rPr>
          <w:rStyle w:val="CharAttribute501"/>
          <w:rFonts w:eastAsia="№Е"/>
          <w:i w:val="0"/>
          <w:szCs w:val="28"/>
          <w:lang w:val="ru-RU"/>
        </w:rPr>
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 </w:t>
      </w:r>
    </w:p>
    <w:p w:rsidR="00061188" w:rsidRPr="00613837" w:rsidRDefault="00061188" w:rsidP="00613837">
      <w:pPr>
        <w:pStyle w:val="a3"/>
        <w:widowControl/>
        <w:numPr>
          <w:ilvl w:val="0"/>
          <w:numId w:val="2"/>
        </w:numPr>
        <w:tabs>
          <w:tab w:val="left" w:pos="993"/>
          <w:tab w:val="left" w:pos="1310"/>
        </w:tabs>
        <w:wordWrap/>
        <w:autoSpaceDE/>
        <w:autoSpaceDN/>
        <w:ind w:left="0" w:firstLine="567"/>
        <w:rPr>
          <w:rFonts w:ascii="Times New Roman"/>
          <w:sz w:val="28"/>
          <w:szCs w:val="28"/>
          <w:lang w:val="ru-RU"/>
        </w:rPr>
      </w:pPr>
      <w:r w:rsidRPr="00613837">
        <w:rPr>
          <w:rStyle w:val="CharAttribute501"/>
          <w:rFonts w:eastAsia="№Е"/>
          <w:i w:val="0"/>
          <w:iCs/>
          <w:szCs w:val="28"/>
          <w:lang w:val="ru-RU"/>
        </w:rPr>
        <w:t xml:space="preserve">использование </w:t>
      </w:r>
      <w:r w:rsidRPr="00613837">
        <w:rPr>
          <w:rFonts w:ascii="Times New Roman"/>
          <w:sz w:val="28"/>
          <w:szCs w:val="28"/>
          <w:lang w:val="ru-RU"/>
        </w:rPr>
        <w:t>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061188" w:rsidRPr="00613837" w:rsidRDefault="00061188" w:rsidP="00613837">
      <w:pPr>
        <w:pStyle w:val="a3"/>
        <w:widowControl/>
        <w:numPr>
          <w:ilvl w:val="0"/>
          <w:numId w:val="2"/>
        </w:numPr>
        <w:tabs>
          <w:tab w:val="left" w:pos="993"/>
          <w:tab w:val="left" w:pos="1310"/>
        </w:tabs>
        <w:wordWrap/>
        <w:autoSpaceDE/>
        <w:autoSpaceDN/>
        <w:ind w:left="0" w:firstLine="567"/>
        <w:rPr>
          <w:rFonts w:ascii="Times New Roman"/>
          <w:sz w:val="28"/>
          <w:szCs w:val="28"/>
          <w:lang w:val="ru-RU"/>
        </w:rPr>
      </w:pPr>
      <w:r w:rsidRPr="00613837">
        <w:rPr>
          <w:rStyle w:val="CharAttribute501"/>
          <w:rFonts w:eastAsia="№Е"/>
          <w:i w:val="0"/>
          <w:szCs w:val="28"/>
          <w:lang w:val="ru-RU"/>
        </w:rPr>
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</w:t>
      </w:r>
      <w:r w:rsidRPr="00613837">
        <w:rPr>
          <w:rFonts w:ascii="Times New Roman"/>
          <w:sz w:val="28"/>
          <w:szCs w:val="28"/>
          <w:lang w:val="ru-RU"/>
        </w:rPr>
        <w:t xml:space="preserve">учат школьников командной работе и взаимодействию с другими детьми;  </w:t>
      </w:r>
    </w:p>
    <w:p w:rsidR="00061188" w:rsidRPr="00613837" w:rsidRDefault="00061188" w:rsidP="00613837">
      <w:pPr>
        <w:pStyle w:val="a3"/>
        <w:widowControl/>
        <w:numPr>
          <w:ilvl w:val="0"/>
          <w:numId w:val="2"/>
        </w:numPr>
        <w:tabs>
          <w:tab w:val="left" w:pos="993"/>
          <w:tab w:val="left" w:pos="1310"/>
        </w:tabs>
        <w:wordWrap/>
        <w:autoSpaceDE/>
        <w:autoSpaceDN/>
        <w:ind w:left="0" w:firstLine="567"/>
        <w:rPr>
          <w:rFonts w:ascii="Times New Roman"/>
          <w:sz w:val="28"/>
          <w:szCs w:val="28"/>
          <w:lang w:val="ru-RU"/>
        </w:rPr>
      </w:pPr>
      <w:r w:rsidRPr="00613837">
        <w:rPr>
          <w:rFonts w:ascii="Times New Roman"/>
          <w:sz w:val="28"/>
          <w:szCs w:val="28"/>
          <w:lang w:val="ru-RU"/>
        </w:rPr>
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  </w:t>
      </w:r>
    </w:p>
    <w:p w:rsidR="00061188" w:rsidRPr="00613837" w:rsidRDefault="00061188" w:rsidP="00613837">
      <w:pPr>
        <w:pStyle w:val="a3"/>
        <w:widowControl/>
        <w:numPr>
          <w:ilvl w:val="0"/>
          <w:numId w:val="2"/>
        </w:numPr>
        <w:tabs>
          <w:tab w:val="left" w:pos="993"/>
          <w:tab w:val="left" w:pos="1310"/>
        </w:tabs>
        <w:wordWrap/>
        <w:autoSpaceDE/>
        <w:autoSpaceDN/>
        <w:ind w:left="0" w:firstLine="567"/>
        <w:rPr>
          <w:rStyle w:val="CharAttribute501"/>
          <w:rFonts w:eastAsia="№Е"/>
          <w:i w:val="0"/>
          <w:szCs w:val="28"/>
          <w:lang w:val="ru-RU"/>
        </w:rPr>
      </w:pPr>
      <w:r w:rsidRPr="00613837">
        <w:rPr>
          <w:rStyle w:val="CharAttribute501"/>
          <w:rFonts w:eastAsia="№Е"/>
          <w:i w:val="0"/>
          <w:szCs w:val="28"/>
          <w:lang w:val="ru-RU"/>
        </w:rPr>
        <w:lastRenderedPageBreak/>
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</w:r>
    </w:p>
    <w:p w:rsidR="00061188" w:rsidRPr="00613837" w:rsidRDefault="00061188" w:rsidP="00613837">
      <w:pPr>
        <w:pStyle w:val="a3"/>
        <w:widowControl/>
        <w:numPr>
          <w:ilvl w:val="0"/>
          <w:numId w:val="2"/>
        </w:numPr>
        <w:tabs>
          <w:tab w:val="left" w:pos="993"/>
          <w:tab w:val="left" w:pos="1310"/>
        </w:tabs>
        <w:wordWrap/>
        <w:autoSpaceDE/>
        <w:autoSpaceDN/>
        <w:ind w:left="0" w:firstLine="567"/>
        <w:rPr>
          <w:rStyle w:val="CharAttribute501"/>
          <w:rFonts w:eastAsia="№Е"/>
          <w:i w:val="0"/>
          <w:szCs w:val="28"/>
          <w:lang w:val="ru-RU"/>
        </w:rPr>
      </w:pPr>
      <w:proofErr w:type="gramStart"/>
      <w:r w:rsidRPr="00613837">
        <w:rPr>
          <w:rStyle w:val="CharAttribute501"/>
          <w:rFonts w:eastAsia="№Е"/>
          <w:i w:val="0"/>
          <w:szCs w:val="28"/>
          <w:lang w:val="ru-RU"/>
        </w:rPr>
        <w:t>инициирование</w:t>
      </w:r>
      <w:proofErr w:type="gramEnd"/>
      <w:r w:rsidRPr="00613837">
        <w:rPr>
          <w:rStyle w:val="CharAttribute501"/>
          <w:rFonts w:eastAsia="№Е"/>
          <w:i w:val="0"/>
          <w:szCs w:val="28"/>
          <w:lang w:val="ru-RU"/>
        </w:rPr>
        <w:t xml:space="preserve">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061188" w:rsidRPr="00613837" w:rsidRDefault="00061188" w:rsidP="00613837">
      <w:pPr>
        <w:tabs>
          <w:tab w:val="left" w:pos="851"/>
        </w:tabs>
        <w:rPr>
          <w:rFonts w:ascii="Times New Roman"/>
          <w:b/>
          <w:sz w:val="28"/>
          <w:szCs w:val="28"/>
          <w:u w:val="single"/>
          <w:lang w:val="ru-RU"/>
        </w:rPr>
      </w:pPr>
      <w:r w:rsidRPr="00613837">
        <w:rPr>
          <w:rFonts w:ascii="Times New Roman"/>
          <w:b/>
          <w:color w:val="000000"/>
          <w:w w:val="0"/>
          <w:sz w:val="28"/>
          <w:szCs w:val="28"/>
          <w:u w:val="single"/>
          <w:lang w:val="ru-RU"/>
        </w:rPr>
        <w:t xml:space="preserve"> Модуль </w:t>
      </w:r>
      <w:r w:rsidRPr="00613837">
        <w:rPr>
          <w:rFonts w:ascii="Times New Roman"/>
          <w:b/>
          <w:sz w:val="28"/>
          <w:szCs w:val="28"/>
          <w:u w:val="single"/>
          <w:lang w:val="ru-RU"/>
        </w:rPr>
        <w:t>«Работа с родителями»</w:t>
      </w:r>
    </w:p>
    <w:p w:rsidR="00061188" w:rsidRPr="00613837" w:rsidRDefault="00061188" w:rsidP="00613837">
      <w:pPr>
        <w:tabs>
          <w:tab w:val="left" w:pos="851"/>
        </w:tabs>
        <w:ind w:firstLine="567"/>
        <w:rPr>
          <w:rStyle w:val="CharAttribute502"/>
          <w:rFonts w:eastAsia="№Е"/>
          <w:i w:val="0"/>
          <w:szCs w:val="28"/>
          <w:lang w:val="ru-RU"/>
        </w:rPr>
      </w:pPr>
      <w:r w:rsidRPr="00613837">
        <w:rPr>
          <w:rFonts w:ascii="Times New Roman"/>
          <w:sz w:val="28"/>
          <w:szCs w:val="28"/>
          <w:lang w:val="ru-RU"/>
        </w:rPr>
        <w:t xml:space="preserve">Работа с родителями или законными представителями школьников осуществляется для более эффективного достижения цели воспитания, которое обеспечивается согласованием позиций семьи и школы в данном вопросе. Работа с родителями или законными представителями школьников осуществляется в рамках следующих видов и форм деятельности </w:t>
      </w:r>
      <w:r w:rsidRPr="00613837">
        <w:rPr>
          <w:rFonts w:ascii="Times New Roman"/>
          <w:i/>
          <w:sz w:val="28"/>
          <w:szCs w:val="28"/>
          <w:lang w:val="ru-RU"/>
        </w:rPr>
        <w:t>(Примечание: приведенный ниже перечень видов и форм деятельности носит примерный характер. В данном модуле Программы ее разработчикам необходимо описать те виды и формы деятельности, которые используются в работе именно их школы)</w:t>
      </w:r>
      <w:r w:rsidRPr="00613837">
        <w:rPr>
          <w:rFonts w:ascii="Times New Roman"/>
          <w:sz w:val="28"/>
          <w:szCs w:val="28"/>
          <w:lang w:val="ru-RU"/>
        </w:rPr>
        <w:t>:</w:t>
      </w:r>
      <w:r w:rsidRPr="00613837">
        <w:rPr>
          <w:rStyle w:val="CharAttribute502"/>
          <w:rFonts w:eastAsia="№Е"/>
          <w:i w:val="0"/>
          <w:szCs w:val="28"/>
          <w:lang w:val="ru-RU"/>
        </w:rPr>
        <w:t xml:space="preserve"> </w:t>
      </w:r>
    </w:p>
    <w:p w:rsidR="00061188" w:rsidRPr="00613837" w:rsidRDefault="00061188" w:rsidP="00613837">
      <w:pPr>
        <w:pStyle w:val="ParaAttribute38"/>
        <w:ind w:right="0" w:firstLine="567"/>
        <w:rPr>
          <w:rStyle w:val="CharAttribute502"/>
          <w:rFonts w:eastAsia="№Е"/>
          <w:b/>
          <w:szCs w:val="28"/>
        </w:rPr>
      </w:pPr>
      <w:r w:rsidRPr="00613837">
        <w:rPr>
          <w:rStyle w:val="CharAttribute502"/>
          <w:rFonts w:eastAsia="№Е"/>
          <w:b/>
          <w:szCs w:val="28"/>
        </w:rPr>
        <w:t xml:space="preserve">На групповом уровне: </w:t>
      </w:r>
    </w:p>
    <w:p w:rsidR="00061188" w:rsidRPr="00613837" w:rsidRDefault="00061188" w:rsidP="00613837">
      <w:pPr>
        <w:pStyle w:val="a3"/>
        <w:widowControl/>
        <w:numPr>
          <w:ilvl w:val="0"/>
          <w:numId w:val="2"/>
        </w:numPr>
        <w:tabs>
          <w:tab w:val="left" w:pos="851"/>
          <w:tab w:val="left" w:pos="1310"/>
        </w:tabs>
        <w:wordWrap/>
        <w:autoSpaceDE/>
        <w:autoSpaceDN/>
        <w:ind w:left="0" w:right="175" w:firstLine="567"/>
        <w:rPr>
          <w:rFonts w:ascii="Times New Roman"/>
          <w:sz w:val="28"/>
          <w:szCs w:val="28"/>
          <w:lang w:val="ru-RU"/>
        </w:rPr>
      </w:pPr>
      <w:r w:rsidRPr="00613837">
        <w:rPr>
          <w:rFonts w:ascii="Times New Roman"/>
          <w:sz w:val="28"/>
          <w:szCs w:val="28"/>
          <w:lang w:val="ru-RU"/>
        </w:rPr>
        <w:t>Общешкольный родительский комитет и Попечительский совет школы, участвующие в управлении образовательной организацией и решении вопросов воспитания и социализации их детей;</w:t>
      </w:r>
    </w:p>
    <w:p w:rsidR="00061188" w:rsidRPr="00613837" w:rsidRDefault="00061188" w:rsidP="00613837">
      <w:pPr>
        <w:pStyle w:val="a3"/>
        <w:widowControl/>
        <w:numPr>
          <w:ilvl w:val="0"/>
          <w:numId w:val="2"/>
        </w:numPr>
        <w:tabs>
          <w:tab w:val="left" w:pos="851"/>
          <w:tab w:val="left" w:pos="1310"/>
        </w:tabs>
        <w:wordWrap/>
        <w:autoSpaceDE/>
        <w:autoSpaceDN/>
        <w:ind w:left="0" w:right="175" w:firstLine="567"/>
        <w:rPr>
          <w:rFonts w:ascii="Times New Roman"/>
          <w:sz w:val="28"/>
          <w:szCs w:val="28"/>
          <w:lang w:val="ru-RU"/>
        </w:rPr>
      </w:pPr>
      <w:r w:rsidRPr="00613837">
        <w:rPr>
          <w:rFonts w:ascii="Times New Roman"/>
          <w:sz w:val="28"/>
          <w:szCs w:val="28"/>
          <w:lang w:val="ru-RU"/>
        </w:rPr>
        <w:t>семейные клубы, предоставляющие родителям, педагогам и детям площадку для совместного проведения досуга и общения;</w:t>
      </w:r>
    </w:p>
    <w:p w:rsidR="00061188" w:rsidRPr="00613837" w:rsidRDefault="00061188" w:rsidP="00613837">
      <w:pPr>
        <w:pStyle w:val="a3"/>
        <w:widowControl/>
        <w:numPr>
          <w:ilvl w:val="0"/>
          <w:numId w:val="2"/>
        </w:numPr>
        <w:tabs>
          <w:tab w:val="left" w:pos="851"/>
          <w:tab w:val="left" w:pos="1310"/>
        </w:tabs>
        <w:wordWrap/>
        <w:autoSpaceDE/>
        <w:autoSpaceDN/>
        <w:ind w:left="0" w:right="175" w:firstLine="567"/>
        <w:rPr>
          <w:rFonts w:ascii="Times New Roman"/>
          <w:i/>
          <w:iCs/>
          <w:sz w:val="28"/>
          <w:szCs w:val="28"/>
          <w:lang w:val="ru-RU"/>
        </w:rPr>
      </w:pPr>
      <w:r w:rsidRPr="00613837">
        <w:rPr>
          <w:rFonts w:ascii="Times New Roman"/>
          <w:sz w:val="28"/>
          <w:szCs w:val="28"/>
          <w:lang w:val="ru-RU"/>
        </w:rPr>
        <w:t>родительские гостиные, на которых обсуждаются вопросы возрастных особенностей детей, формы и способы доверительного взаимодействия родителей с детьми, проводятся мастер-классы, семинары, круглые столы с приглашением специалистов;</w:t>
      </w:r>
    </w:p>
    <w:p w:rsidR="00061188" w:rsidRPr="00613837" w:rsidRDefault="00061188" w:rsidP="00613837">
      <w:pPr>
        <w:pStyle w:val="a3"/>
        <w:widowControl/>
        <w:numPr>
          <w:ilvl w:val="0"/>
          <w:numId w:val="2"/>
        </w:numPr>
        <w:tabs>
          <w:tab w:val="left" w:pos="851"/>
          <w:tab w:val="left" w:pos="1310"/>
        </w:tabs>
        <w:wordWrap/>
        <w:autoSpaceDE/>
        <w:autoSpaceDN/>
        <w:ind w:left="0" w:right="175" w:firstLine="567"/>
        <w:rPr>
          <w:rFonts w:ascii="Times New Roman"/>
          <w:sz w:val="28"/>
          <w:szCs w:val="28"/>
          <w:lang w:val="ru-RU"/>
        </w:rPr>
      </w:pPr>
      <w:r w:rsidRPr="00613837">
        <w:rPr>
          <w:rFonts w:ascii="Times New Roman"/>
          <w:sz w:val="28"/>
          <w:szCs w:val="28"/>
          <w:lang w:val="ru-RU"/>
        </w:rPr>
        <w:t>родительские дни, во время которых родители могут посещать школьные уроки и внеурочные занятия для получения представления о ходе учебно-воспитательного процесса в школе;</w:t>
      </w:r>
    </w:p>
    <w:p w:rsidR="00061188" w:rsidRPr="00613837" w:rsidRDefault="00061188" w:rsidP="00613837">
      <w:pPr>
        <w:pStyle w:val="a3"/>
        <w:widowControl/>
        <w:numPr>
          <w:ilvl w:val="0"/>
          <w:numId w:val="2"/>
        </w:numPr>
        <w:tabs>
          <w:tab w:val="left" w:pos="851"/>
          <w:tab w:val="left" w:pos="1310"/>
        </w:tabs>
        <w:wordWrap/>
        <w:autoSpaceDE/>
        <w:autoSpaceDN/>
        <w:ind w:left="0" w:right="175" w:firstLine="567"/>
        <w:rPr>
          <w:rFonts w:ascii="Times New Roman"/>
          <w:sz w:val="28"/>
          <w:szCs w:val="28"/>
          <w:lang w:val="ru-RU"/>
        </w:rPr>
      </w:pPr>
      <w:r w:rsidRPr="00613837">
        <w:rPr>
          <w:rFonts w:ascii="Times New Roman"/>
          <w:sz w:val="28"/>
          <w:szCs w:val="28"/>
          <w:lang w:val="ru-RU"/>
        </w:rPr>
        <w:t>общешкольные родительские собрания, происходящие в режиме обсуждения наиболее острых проблем обучения и воспитания школьников;</w:t>
      </w:r>
    </w:p>
    <w:p w:rsidR="00061188" w:rsidRPr="00613837" w:rsidRDefault="00061188" w:rsidP="00613837">
      <w:pPr>
        <w:pStyle w:val="a3"/>
        <w:widowControl/>
        <w:numPr>
          <w:ilvl w:val="0"/>
          <w:numId w:val="2"/>
        </w:numPr>
        <w:tabs>
          <w:tab w:val="left" w:pos="851"/>
          <w:tab w:val="left" w:pos="1310"/>
        </w:tabs>
        <w:wordWrap/>
        <w:autoSpaceDE/>
        <w:autoSpaceDN/>
        <w:ind w:left="0" w:right="175" w:firstLine="567"/>
        <w:rPr>
          <w:rFonts w:ascii="Times New Roman"/>
          <w:sz w:val="28"/>
          <w:szCs w:val="28"/>
          <w:lang w:val="ru-RU"/>
        </w:rPr>
      </w:pPr>
      <w:r w:rsidRPr="00613837">
        <w:rPr>
          <w:rFonts w:ascii="Times New Roman"/>
          <w:sz w:val="28"/>
          <w:szCs w:val="28"/>
          <w:lang w:val="ru-RU"/>
        </w:rPr>
        <w:t xml:space="preserve">семейный всеобуч, на котором родители могли бы получать ценные рекомендации и советы от профессиональных психологов, врачей, социальных работников и обмениваться собственным творческим опытом и находками в деле воспитания детей;  </w:t>
      </w:r>
    </w:p>
    <w:p w:rsidR="00061188" w:rsidRPr="00613837" w:rsidRDefault="00061188" w:rsidP="00613837">
      <w:pPr>
        <w:pStyle w:val="a3"/>
        <w:widowControl/>
        <w:numPr>
          <w:ilvl w:val="0"/>
          <w:numId w:val="2"/>
        </w:numPr>
        <w:tabs>
          <w:tab w:val="left" w:pos="851"/>
          <w:tab w:val="left" w:pos="1310"/>
        </w:tabs>
        <w:wordWrap/>
        <w:autoSpaceDE/>
        <w:autoSpaceDN/>
        <w:ind w:left="0" w:right="175" w:firstLine="567"/>
        <w:rPr>
          <w:rFonts w:ascii="Times New Roman"/>
          <w:sz w:val="28"/>
          <w:szCs w:val="28"/>
          <w:lang w:val="ru-RU"/>
        </w:rPr>
      </w:pPr>
      <w:r w:rsidRPr="00613837">
        <w:rPr>
          <w:rFonts w:ascii="Times New Roman"/>
          <w:sz w:val="28"/>
          <w:szCs w:val="28"/>
          <w:lang w:val="ru-RU"/>
        </w:rPr>
        <w:t xml:space="preserve">родительские форумы при школьном интернет-сайте, на которых обсуждаются интересующие родителей вопросы, а также осуществляются виртуальные консультации психологов и педагогов.   </w:t>
      </w:r>
    </w:p>
    <w:p w:rsidR="00061188" w:rsidRPr="00613837" w:rsidRDefault="00061188" w:rsidP="00613837">
      <w:pPr>
        <w:pStyle w:val="a3"/>
        <w:shd w:val="clear" w:color="auto" w:fill="FFFFFF"/>
        <w:tabs>
          <w:tab w:val="left" w:pos="993"/>
          <w:tab w:val="left" w:pos="1310"/>
        </w:tabs>
        <w:ind w:left="567" w:right="-1"/>
        <w:rPr>
          <w:rFonts w:ascii="Times New Roman"/>
          <w:b/>
          <w:i/>
          <w:sz w:val="28"/>
          <w:szCs w:val="28"/>
        </w:rPr>
      </w:pPr>
      <w:proofErr w:type="spellStart"/>
      <w:r w:rsidRPr="00613837">
        <w:rPr>
          <w:rFonts w:ascii="Times New Roman"/>
          <w:b/>
          <w:i/>
          <w:sz w:val="28"/>
          <w:szCs w:val="28"/>
        </w:rPr>
        <w:t>На</w:t>
      </w:r>
      <w:proofErr w:type="spellEnd"/>
      <w:r w:rsidRPr="00613837">
        <w:rPr>
          <w:rFonts w:ascii="Times New Roman"/>
          <w:b/>
          <w:i/>
          <w:sz w:val="28"/>
          <w:szCs w:val="28"/>
        </w:rPr>
        <w:t xml:space="preserve"> </w:t>
      </w:r>
      <w:proofErr w:type="spellStart"/>
      <w:r w:rsidRPr="00613837">
        <w:rPr>
          <w:rFonts w:ascii="Times New Roman"/>
          <w:b/>
          <w:i/>
          <w:sz w:val="28"/>
          <w:szCs w:val="28"/>
        </w:rPr>
        <w:t>индивидуальном</w:t>
      </w:r>
      <w:proofErr w:type="spellEnd"/>
      <w:r w:rsidRPr="00613837">
        <w:rPr>
          <w:rFonts w:ascii="Times New Roman"/>
          <w:b/>
          <w:i/>
          <w:sz w:val="28"/>
          <w:szCs w:val="28"/>
        </w:rPr>
        <w:t xml:space="preserve"> </w:t>
      </w:r>
      <w:proofErr w:type="spellStart"/>
      <w:r w:rsidRPr="00613837">
        <w:rPr>
          <w:rFonts w:ascii="Times New Roman"/>
          <w:b/>
          <w:i/>
          <w:sz w:val="28"/>
          <w:szCs w:val="28"/>
        </w:rPr>
        <w:t>уровне</w:t>
      </w:r>
      <w:proofErr w:type="spellEnd"/>
      <w:r w:rsidRPr="00613837">
        <w:rPr>
          <w:rFonts w:ascii="Times New Roman"/>
          <w:b/>
          <w:i/>
          <w:sz w:val="28"/>
          <w:szCs w:val="28"/>
        </w:rPr>
        <w:t>:</w:t>
      </w:r>
    </w:p>
    <w:p w:rsidR="00061188" w:rsidRPr="00613837" w:rsidRDefault="00061188" w:rsidP="00613837">
      <w:pPr>
        <w:pStyle w:val="a3"/>
        <w:widowControl/>
        <w:numPr>
          <w:ilvl w:val="0"/>
          <w:numId w:val="2"/>
        </w:numPr>
        <w:tabs>
          <w:tab w:val="left" w:pos="851"/>
          <w:tab w:val="left" w:pos="1310"/>
        </w:tabs>
        <w:wordWrap/>
        <w:autoSpaceDE/>
        <w:autoSpaceDN/>
        <w:ind w:left="0" w:right="175" w:firstLine="567"/>
        <w:rPr>
          <w:rFonts w:ascii="Times New Roman"/>
          <w:sz w:val="28"/>
          <w:szCs w:val="28"/>
          <w:lang w:val="ru-RU"/>
        </w:rPr>
      </w:pPr>
      <w:r w:rsidRPr="00613837">
        <w:rPr>
          <w:rFonts w:ascii="Times New Roman"/>
          <w:sz w:val="28"/>
          <w:szCs w:val="28"/>
          <w:lang w:val="ru-RU"/>
        </w:rPr>
        <w:lastRenderedPageBreak/>
        <w:t>работа специалистов по запросу родителей для решения острых конфликтных ситуаций;</w:t>
      </w:r>
    </w:p>
    <w:p w:rsidR="00061188" w:rsidRPr="00613837" w:rsidRDefault="00061188" w:rsidP="00613837">
      <w:pPr>
        <w:pStyle w:val="a3"/>
        <w:widowControl/>
        <w:numPr>
          <w:ilvl w:val="0"/>
          <w:numId w:val="2"/>
        </w:numPr>
        <w:tabs>
          <w:tab w:val="left" w:pos="851"/>
          <w:tab w:val="left" w:pos="1310"/>
        </w:tabs>
        <w:wordWrap/>
        <w:autoSpaceDE/>
        <w:autoSpaceDN/>
        <w:ind w:left="0" w:right="175" w:firstLine="567"/>
        <w:rPr>
          <w:rFonts w:ascii="Times New Roman"/>
          <w:sz w:val="28"/>
          <w:szCs w:val="28"/>
          <w:lang w:val="ru-RU"/>
        </w:rPr>
      </w:pPr>
      <w:r w:rsidRPr="00613837">
        <w:rPr>
          <w:rFonts w:ascii="Times New Roman"/>
          <w:sz w:val="28"/>
          <w:szCs w:val="28"/>
          <w:lang w:val="ru-RU"/>
        </w:rPr>
        <w:t>участие родителей в педагогических консилиумах, собираемых в случае возникновения острых проблем, связанных с обучением и воспитанием конкретного ребенка;</w:t>
      </w:r>
    </w:p>
    <w:p w:rsidR="00061188" w:rsidRPr="00613837" w:rsidRDefault="00061188" w:rsidP="00613837">
      <w:pPr>
        <w:pStyle w:val="a3"/>
        <w:widowControl/>
        <w:numPr>
          <w:ilvl w:val="0"/>
          <w:numId w:val="2"/>
        </w:numPr>
        <w:tabs>
          <w:tab w:val="left" w:pos="851"/>
          <w:tab w:val="left" w:pos="1310"/>
        </w:tabs>
        <w:wordWrap/>
        <w:autoSpaceDE/>
        <w:autoSpaceDN/>
        <w:ind w:left="0" w:right="175" w:firstLine="567"/>
        <w:rPr>
          <w:rFonts w:ascii="Times New Roman"/>
          <w:sz w:val="28"/>
          <w:szCs w:val="28"/>
          <w:lang w:val="ru-RU"/>
        </w:rPr>
      </w:pPr>
      <w:r w:rsidRPr="00613837">
        <w:rPr>
          <w:rFonts w:ascii="Times New Roman"/>
          <w:sz w:val="28"/>
          <w:szCs w:val="28"/>
          <w:lang w:val="ru-RU"/>
        </w:rPr>
        <w:t xml:space="preserve">помощь со стороны родителей в подготовке и проведении общешкольных и </w:t>
      </w:r>
      <w:proofErr w:type="spellStart"/>
      <w:r w:rsidRPr="00613837">
        <w:rPr>
          <w:rFonts w:ascii="Times New Roman"/>
          <w:sz w:val="28"/>
          <w:szCs w:val="28"/>
          <w:lang w:val="ru-RU"/>
        </w:rPr>
        <w:t>внутриклассных</w:t>
      </w:r>
      <w:proofErr w:type="spellEnd"/>
      <w:r w:rsidRPr="00613837">
        <w:rPr>
          <w:rFonts w:ascii="Times New Roman"/>
          <w:sz w:val="28"/>
          <w:szCs w:val="28"/>
          <w:lang w:val="ru-RU"/>
        </w:rPr>
        <w:t xml:space="preserve"> мероприятий воспитательной направленности;</w:t>
      </w:r>
    </w:p>
    <w:p w:rsidR="00061188" w:rsidRPr="00613837" w:rsidRDefault="00061188" w:rsidP="00613837">
      <w:pPr>
        <w:pStyle w:val="a3"/>
        <w:widowControl/>
        <w:numPr>
          <w:ilvl w:val="0"/>
          <w:numId w:val="2"/>
        </w:numPr>
        <w:tabs>
          <w:tab w:val="left" w:pos="851"/>
          <w:tab w:val="left" w:pos="1310"/>
        </w:tabs>
        <w:wordWrap/>
        <w:autoSpaceDE/>
        <w:autoSpaceDN/>
        <w:ind w:left="0" w:right="175" w:firstLine="567"/>
        <w:rPr>
          <w:rFonts w:ascii="Times New Roman"/>
          <w:sz w:val="28"/>
          <w:szCs w:val="28"/>
          <w:lang w:val="ru-RU"/>
        </w:rPr>
      </w:pPr>
      <w:r w:rsidRPr="00613837">
        <w:rPr>
          <w:rFonts w:ascii="Times New Roman"/>
          <w:sz w:val="28"/>
          <w:szCs w:val="28"/>
          <w:lang w:val="ru-RU"/>
        </w:rPr>
        <w:t xml:space="preserve">индивидуальное консультирование </w:t>
      </w:r>
      <w:r w:rsidRPr="00613837">
        <w:rPr>
          <w:rFonts w:ascii="Times New Roman"/>
          <w:sz w:val="28"/>
          <w:szCs w:val="28"/>
        </w:rPr>
        <w:t>c</w:t>
      </w:r>
      <w:r w:rsidRPr="00613837">
        <w:rPr>
          <w:rFonts w:ascii="Times New Roman"/>
          <w:sz w:val="28"/>
          <w:szCs w:val="28"/>
          <w:lang w:val="ru-RU"/>
        </w:rPr>
        <w:t xml:space="preserve"> целью координации воспитательных усилий педагогов и родителей.</w:t>
      </w:r>
    </w:p>
    <w:p w:rsidR="00061188" w:rsidRPr="00613837" w:rsidRDefault="00061188" w:rsidP="00613837">
      <w:pPr>
        <w:tabs>
          <w:tab w:val="left" w:pos="851"/>
        </w:tabs>
        <w:rPr>
          <w:rFonts w:ascii="Times New Roman"/>
          <w:b/>
          <w:iCs/>
          <w:color w:val="000000"/>
          <w:w w:val="0"/>
          <w:sz w:val="28"/>
          <w:szCs w:val="28"/>
          <w:u w:val="single"/>
          <w:lang w:val="ru-RU"/>
        </w:rPr>
      </w:pPr>
      <w:r w:rsidRPr="00613837">
        <w:rPr>
          <w:rFonts w:ascii="Times New Roman"/>
          <w:b/>
          <w:iCs/>
          <w:color w:val="000000"/>
          <w:w w:val="0"/>
          <w:sz w:val="28"/>
          <w:szCs w:val="28"/>
          <w:u w:val="single"/>
          <w:lang w:val="ru-RU"/>
        </w:rPr>
        <w:t>Модуль «Самоуправление»</w:t>
      </w:r>
    </w:p>
    <w:p w:rsidR="00061188" w:rsidRPr="00613837" w:rsidRDefault="00061188" w:rsidP="00613837">
      <w:pPr>
        <w:adjustRightInd w:val="0"/>
        <w:ind w:right="-1" w:firstLine="567"/>
        <w:rPr>
          <w:rFonts w:ascii="Times New Roman"/>
          <w:sz w:val="28"/>
          <w:szCs w:val="28"/>
          <w:lang w:val="ru-RU"/>
        </w:rPr>
      </w:pPr>
      <w:r w:rsidRPr="00613837">
        <w:rPr>
          <w:rStyle w:val="CharAttribute504"/>
          <w:rFonts w:eastAsia="№Е"/>
          <w:szCs w:val="28"/>
          <w:lang w:val="ru-RU"/>
        </w:rPr>
        <w:t xml:space="preserve">Поддержка детского </w:t>
      </w:r>
      <w:r w:rsidRPr="00613837">
        <w:rPr>
          <w:rFonts w:ascii="Times New Roman"/>
          <w:sz w:val="28"/>
          <w:szCs w:val="28"/>
          <w:lang w:val="ru-RU"/>
        </w:rPr>
        <w:t xml:space="preserve">самоуправления в школе помогает педагогам воспитывать в детях инициативность, самостоятельность, ответственность, трудолюбие, чувство собственного достоинства, а школьникам – предоставляет широкие возможности для самовыражения и самореализации. Это то, что готовит их к взрослой жизни. Поскольку учащимся младших и подростковых классов не всегда удается самостоятельно организовать свою деятельность, детское самоуправление иногда и на время может трансформироваться (посредством введения функции педагога-куратора) в детско-взрослое самоуправление. </w:t>
      </w:r>
    </w:p>
    <w:p w:rsidR="00061188" w:rsidRPr="00613837" w:rsidRDefault="00061188" w:rsidP="00613837">
      <w:pPr>
        <w:adjustRightInd w:val="0"/>
        <w:ind w:right="-1" w:firstLine="567"/>
        <w:rPr>
          <w:rFonts w:ascii="Times New Roman"/>
          <w:i/>
          <w:sz w:val="28"/>
          <w:szCs w:val="28"/>
          <w:lang w:val="ru-RU"/>
        </w:rPr>
      </w:pPr>
      <w:r w:rsidRPr="00613837">
        <w:rPr>
          <w:rFonts w:ascii="Times New Roman"/>
          <w:sz w:val="28"/>
          <w:szCs w:val="28"/>
          <w:lang w:val="ru-RU"/>
        </w:rPr>
        <w:t xml:space="preserve">Детское самоуправление в школе осуществляется следующим образом </w:t>
      </w:r>
      <w:r w:rsidRPr="00613837">
        <w:rPr>
          <w:rFonts w:ascii="Times New Roman"/>
          <w:i/>
          <w:sz w:val="28"/>
          <w:szCs w:val="28"/>
          <w:lang w:val="ru-RU"/>
        </w:rPr>
        <w:t>(Примечание: приведенный ниже перечень видов и форм деятельности носит примерный характер. Если школа в организации процесса воспитания использует потенциал детского самоуправления, то в данном модуле Программы ее разработчикам необходимо описать те виды и формы деятельности, которые используются в работе именно их школы. При этом в их реализации педагогам важно ориентироваться на целевые приоритеты, связанные с возрастными особенностями их воспитанников).</w:t>
      </w:r>
    </w:p>
    <w:p w:rsidR="00061188" w:rsidRPr="00613837" w:rsidRDefault="00061188" w:rsidP="00613837">
      <w:pPr>
        <w:tabs>
          <w:tab w:val="left" w:pos="851"/>
        </w:tabs>
        <w:ind w:firstLine="567"/>
        <w:rPr>
          <w:rFonts w:ascii="Times New Roman"/>
          <w:b/>
          <w:i/>
          <w:sz w:val="28"/>
          <w:szCs w:val="28"/>
          <w:lang w:val="ru-RU"/>
        </w:rPr>
      </w:pPr>
      <w:r w:rsidRPr="00613837">
        <w:rPr>
          <w:rFonts w:ascii="Times New Roman"/>
          <w:b/>
          <w:i/>
          <w:sz w:val="28"/>
          <w:szCs w:val="28"/>
          <w:lang w:val="ru-RU"/>
        </w:rPr>
        <w:t>На уровне школы:</w:t>
      </w:r>
    </w:p>
    <w:p w:rsidR="00061188" w:rsidRPr="00613837" w:rsidRDefault="00061188" w:rsidP="00613837">
      <w:pPr>
        <w:pStyle w:val="a3"/>
        <w:widowControl/>
        <w:numPr>
          <w:ilvl w:val="0"/>
          <w:numId w:val="2"/>
        </w:numPr>
        <w:tabs>
          <w:tab w:val="left" w:pos="993"/>
          <w:tab w:val="left" w:pos="1310"/>
        </w:tabs>
        <w:wordWrap/>
        <w:autoSpaceDE/>
        <w:autoSpaceDN/>
        <w:ind w:left="0" w:firstLine="567"/>
        <w:rPr>
          <w:rFonts w:ascii="Times New Roman"/>
          <w:sz w:val="28"/>
          <w:szCs w:val="28"/>
          <w:lang w:val="ru-RU"/>
        </w:rPr>
      </w:pPr>
      <w:r w:rsidRPr="00613837">
        <w:rPr>
          <w:rFonts w:ascii="Times New Roman"/>
          <w:sz w:val="28"/>
          <w:szCs w:val="28"/>
          <w:lang w:val="ru-RU"/>
        </w:rPr>
        <w:t>через деятельность выборного Совета учащихся, создаваемого для учета мнения школьников по вопросам управления образовательной организацией и принятия административных решений, затрагивающих их права и законные интересы;</w:t>
      </w:r>
    </w:p>
    <w:p w:rsidR="00061188" w:rsidRPr="00613837" w:rsidRDefault="00061188" w:rsidP="00613837">
      <w:pPr>
        <w:pStyle w:val="a3"/>
        <w:widowControl/>
        <w:numPr>
          <w:ilvl w:val="0"/>
          <w:numId w:val="2"/>
        </w:numPr>
        <w:tabs>
          <w:tab w:val="left" w:pos="993"/>
          <w:tab w:val="left" w:pos="1310"/>
        </w:tabs>
        <w:wordWrap/>
        <w:autoSpaceDE/>
        <w:autoSpaceDN/>
        <w:ind w:left="0" w:firstLine="567"/>
        <w:rPr>
          <w:rFonts w:ascii="Times New Roman"/>
          <w:iCs/>
          <w:sz w:val="28"/>
          <w:szCs w:val="28"/>
          <w:lang w:val="ru-RU"/>
        </w:rPr>
      </w:pPr>
      <w:r w:rsidRPr="00613837">
        <w:rPr>
          <w:rFonts w:ascii="Times New Roman"/>
          <w:iCs/>
          <w:sz w:val="28"/>
          <w:szCs w:val="28"/>
          <w:lang w:val="ru-RU"/>
        </w:rPr>
        <w:t>через деятельность Совета старост, объединяющего старост классов для облегчения распространения значимой для школьников информации и получения обратной связи от классных коллективов;</w:t>
      </w:r>
    </w:p>
    <w:p w:rsidR="00061188" w:rsidRPr="00613837" w:rsidRDefault="00061188" w:rsidP="00613837">
      <w:pPr>
        <w:pStyle w:val="a3"/>
        <w:widowControl/>
        <w:numPr>
          <w:ilvl w:val="0"/>
          <w:numId w:val="2"/>
        </w:numPr>
        <w:tabs>
          <w:tab w:val="left" w:pos="993"/>
          <w:tab w:val="left" w:pos="1310"/>
        </w:tabs>
        <w:wordWrap/>
        <w:autoSpaceDE/>
        <w:autoSpaceDN/>
        <w:ind w:left="0" w:firstLine="567"/>
        <w:rPr>
          <w:rFonts w:ascii="Times New Roman"/>
          <w:sz w:val="28"/>
          <w:szCs w:val="28"/>
          <w:lang w:val="ru-RU"/>
        </w:rPr>
      </w:pPr>
      <w:r w:rsidRPr="00613837">
        <w:rPr>
          <w:rFonts w:ascii="Times New Roman"/>
          <w:sz w:val="28"/>
          <w:szCs w:val="28"/>
          <w:lang w:val="ru-RU"/>
        </w:rPr>
        <w:t xml:space="preserve">через работу постоянно действующего школьного актива, инициирующего и организующего проведение личностно значимых для школьников событий (соревнований, конкурсов, фестивалей, капустников, </w:t>
      </w:r>
      <w:proofErr w:type="spellStart"/>
      <w:r w:rsidRPr="00613837">
        <w:rPr>
          <w:rFonts w:ascii="Times New Roman"/>
          <w:sz w:val="28"/>
          <w:szCs w:val="28"/>
          <w:lang w:val="ru-RU"/>
        </w:rPr>
        <w:t>флешмобов</w:t>
      </w:r>
      <w:proofErr w:type="spellEnd"/>
      <w:r w:rsidRPr="00613837">
        <w:rPr>
          <w:rFonts w:ascii="Times New Roman"/>
          <w:sz w:val="28"/>
          <w:szCs w:val="28"/>
          <w:lang w:val="ru-RU"/>
        </w:rPr>
        <w:t xml:space="preserve"> и т.п.);</w:t>
      </w:r>
    </w:p>
    <w:p w:rsidR="00061188" w:rsidRPr="00613837" w:rsidRDefault="00061188" w:rsidP="00613837">
      <w:pPr>
        <w:pStyle w:val="a3"/>
        <w:widowControl/>
        <w:numPr>
          <w:ilvl w:val="0"/>
          <w:numId w:val="2"/>
        </w:numPr>
        <w:tabs>
          <w:tab w:val="left" w:pos="993"/>
          <w:tab w:val="left" w:pos="1310"/>
        </w:tabs>
        <w:wordWrap/>
        <w:autoSpaceDE/>
        <w:autoSpaceDN/>
        <w:ind w:left="0" w:firstLine="567"/>
        <w:rPr>
          <w:rFonts w:ascii="Times New Roman"/>
          <w:iCs/>
          <w:sz w:val="28"/>
          <w:szCs w:val="28"/>
          <w:lang w:val="ru-RU"/>
        </w:rPr>
      </w:pPr>
      <w:r w:rsidRPr="00613837">
        <w:rPr>
          <w:rFonts w:ascii="Times New Roman"/>
          <w:iCs/>
          <w:sz w:val="28"/>
          <w:szCs w:val="28"/>
          <w:lang w:val="ru-RU"/>
        </w:rPr>
        <w:t>через деятельность творческих советов дела, отвечающих за проведение тех или иных конкретных мероприятий, праздников, вечеров, акций и т.п.;</w:t>
      </w:r>
    </w:p>
    <w:p w:rsidR="00061188" w:rsidRPr="00613837" w:rsidRDefault="00061188" w:rsidP="00613837">
      <w:pPr>
        <w:pStyle w:val="a3"/>
        <w:widowControl/>
        <w:numPr>
          <w:ilvl w:val="0"/>
          <w:numId w:val="2"/>
        </w:numPr>
        <w:tabs>
          <w:tab w:val="left" w:pos="993"/>
          <w:tab w:val="left" w:pos="1310"/>
        </w:tabs>
        <w:wordWrap/>
        <w:autoSpaceDE/>
        <w:autoSpaceDN/>
        <w:ind w:left="0" w:firstLine="567"/>
        <w:rPr>
          <w:rFonts w:ascii="Times New Roman"/>
          <w:iCs/>
          <w:sz w:val="28"/>
          <w:szCs w:val="28"/>
          <w:lang w:val="ru-RU"/>
        </w:rPr>
      </w:pPr>
      <w:r w:rsidRPr="00613837">
        <w:rPr>
          <w:rFonts w:ascii="Times New Roman"/>
          <w:iCs/>
          <w:sz w:val="28"/>
          <w:szCs w:val="28"/>
          <w:lang w:val="ru-RU"/>
        </w:rPr>
        <w:lastRenderedPageBreak/>
        <w:t xml:space="preserve">через деятельность созданной из наиболее авторитетных старшеклассников и курируемой школьным психологом группы по урегулированию конфликтных ситуаций в школе. </w:t>
      </w:r>
    </w:p>
    <w:p w:rsidR="00061188" w:rsidRPr="00613837" w:rsidRDefault="00061188" w:rsidP="00613837">
      <w:pPr>
        <w:tabs>
          <w:tab w:val="left" w:pos="851"/>
        </w:tabs>
        <w:ind w:firstLine="567"/>
        <w:rPr>
          <w:rFonts w:ascii="Times New Roman"/>
          <w:bCs/>
          <w:i/>
          <w:sz w:val="28"/>
          <w:szCs w:val="28"/>
          <w:lang w:val="ru-RU"/>
        </w:rPr>
      </w:pPr>
      <w:r w:rsidRPr="00613837">
        <w:rPr>
          <w:rFonts w:ascii="Times New Roman"/>
          <w:b/>
          <w:i/>
          <w:sz w:val="28"/>
          <w:szCs w:val="28"/>
          <w:lang w:val="ru-RU"/>
        </w:rPr>
        <w:t>На уровне классов</w:t>
      </w:r>
      <w:r w:rsidRPr="00613837">
        <w:rPr>
          <w:rFonts w:ascii="Times New Roman"/>
          <w:bCs/>
          <w:i/>
          <w:sz w:val="28"/>
          <w:szCs w:val="28"/>
          <w:lang w:val="ru-RU"/>
        </w:rPr>
        <w:t>:</w:t>
      </w:r>
    </w:p>
    <w:p w:rsidR="00061188" w:rsidRPr="00613837" w:rsidRDefault="00061188" w:rsidP="00613837">
      <w:pPr>
        <w:pStyle w:val="a3"/>
        <w:widowControl/>
        <w:numPr>
          <w:ilvl w:val="0"/>
          <w:numId w:val="2"/>
        </w:numPr>
        <w:tabs>
          <w:tab w:val="left" w:pos="993"/>
          <w:tab w:val="left" w:pos="1310"/>
        </w:tabs>
        <w:wordWrap/>
        <w:autoSpaceDE/>
        <w:autoSpaceDN/>
        <w:ind w:left="0" w:firstLine="567"/>
        <w:rPr>
          <w:rFonts w:ascii="Times New Roman"/>
          <w:sz w:val="28"/>
          <w:szCs w:val="28"/>
          <w:lang w:val="ru-RU"/>
        </w:rPr>
      </w:pPr>
      <w:r w:rsidRPr="00613837">
        <w:rPr>
          <w:rFonts w:ascii="Times New Roman"/>
          <w:iCs/>
          <w:sz w:val="28"/>
          <w:szCs w:val="28"/>
          <w:lang w:val="ru-RU"/>
        </w:rPr>
        <w:t xml:space="preserve">через </w:t>
      </w:r>
      <w:r w:rsidRPr="00613837">
        <w:rPr>
          <w:rFonts w:ascii="Times New Roman"/>
          <w:sz w:val="28"/>
          <w:szCs w:val="28"/>
          <w:lang w:val="ru-RU"/>
        </w:rPr>
        <w:t>деятельность выборных по инициативе и предложениям учащихся класса лидеров (например, старост, дежурных командиров), представляющих интересы класса в общешкольных делах и призванных координировать его работу с работой общешкольных органов самоуправления и классных руководителей;</w:t>
      </w:r>
    </w:p>
    <w:p w:rsidR="00061188" w:rsidRPr="00613837" w:rsidRDefault="00061188" w:rsidP="00613837">
      <w:pPr>
        <w:pStyle w:val="a3"/>
        <w:widowControl/>
        <w:numPr>
          <w:ilvl w:val="0"/>
          <w:numId w:val="2"/>
        </w:numPr>
        <w:tabs>
          <w:tab w:val="left" w:pos="993"/>
          <w:tab w:val="left" w:pos="1310"/>
        </w:tabs>
        <w:wordWrap/>
        <w:autoSpaceDE/>
        <w:autoSpaceDN/>
        <w:ind w:left="0" w:firstLine="567"/>
        <w:rPr>
          <w:rFonts w:ascii="Times New Roman"/>
          <w:iCs/>
          <w:sz w:val="28"/>
          <w:szCs w:val="28"/>
          <w:lang w:val="ru-RU"/>
        </w:rPr>
      </w:pPr>
      <w:r w:rsidRPr="00613837">
        <w:rPr>
          <w:rFonts w:ascii="Times New Roman"/>
          <w:iCs/>
          <w:sz w:val="28"/>
          <w:szCs w:val="28"/>
          <w:lang w:val="ru-RU"/>
        </w:rPr>
        <w:t>через деятельность выборных органов самоуправления, отвечающих за различные направления работы класса (например: штаб спортивных дел, штаб творческих дел, штаб работы с младшими ребятами);</w:t>
      </w:r>
    </w:p>
    <w:p w:rsidR="00061188" w:rsidRPr="00613837" w:rsidRDefault="00061188" w:rsidP="00613837">
      <w:pPr>
        <w:pStyle w:val="a3"/>
        <w:widowControl/>
        <w:numPr>
          <w:ilvl w:val="0"/>
          <w:numId w:val="2"/>
        </w:numPr>
        <w:tabs>
          <w:tab w:val="left" w:pos="993"/>
          <w:tab w:val="left" w:pos="1310"/>
        </w:tabs>
        <w:wordWrap/>
        <w:autoSpaceDE/>
        <w:autoSpaceDN/>
        <w:ind w:left="0" w:firstLine="567"/>
        <w:rPr>
          <w:rFonts w:ascii="Times New Roman"/>
          <w:sz w:val="28"/>
          <w:szCs w:val="28"/>
          <w:lang w:val="ru-RU"/>
        </w:rPr>
      </w:pPr>
      <w:r w:rsidRPr="00613837">
        <w:rPr>
          <w:rFonts w:ascii="Times New Roman"/>
          <w:iCs/>
          <w:sz w:val="28"/>
          <w:szCs w:val="28"/>
          <w:lang w:val="ru-RU"/>
        </w:rPr>
        <w:t xml:space="preserve">через </w:t>
      </w:r>
      <w:r w:rsidRPr="00613837">
        <w:rPr>
          <w:rFonts w:ascii="Times New Roman" w:eastAsia="Calibri"/>
          <w:sz w:val="28"/>
          <w:szCs w:val="28"/>
          <w:lang w:val="ru-RU"/>
        </w:rPr>
        <w:t>организацию на принципах самоуправления жизни детских групп, отправляющихся в походы, экспедиции, на экскурсии, осуществляемую через систему распределяемых среди участников ответственных должностей.</w:t>
      </w:r>
    </w:p>
    <w:p w:rsidR="00061188" w:rsidRPr="00613837" w:rsidRDefault="00061188" w:rsidP="00613837">
      <w:pPr>
        <w:ind w:firstLine="567"/>
        <w:rPr>
          <w:rStyle w:val="CharAttribute501"/>
          <w:rFonts w:eastAsia="№Е"/>
          <w:b/>
          <w:bCs/>
          <w:i w:val="0"/>
          <w:iCs/>
          <w:szCs w:val="28"/>
          <w:lang w:val="ru-RU"/>
        </w:rPr>
      </w:pPr>
      <w:r w:rsidRPr="00613837">
        <w:rPr>
          <w:rFonts w:ascii="Times New Roman"/>
          <w:b/>
          <w:bCs/>
          <w:i/>
          <w:iCs/>
          <w:sz w:val="28"/>
          <w:szCs w:val="28"/>
          <w:lang w:val="ru-RU"/>
        </w:rPr>
        <w:t>На индивидуальном уровне:</w:t>
      </w:r>
      <w:r w:rsidRPr="00613837">
        <w:rPr>
          <w:rStyle w:val="CharAttribute501"/>
          <w:rFonts w:eastAsia="№Е"/>
          <w:b/>
          <w:bCs/>
          <w:i w:val="0"/>
          <w:iCs/>
          <w:szCs w:val="28"/>
          <w:lang w:val="ru-RU"/>
        </w:rPr>
        <w:t xml:space="preserve"> </w:t>
      </w:r>
    </w:p>
    <w:p w:rsidR="00061188" w:rsidRPr="00613837" w:rsidRDefault="00061188" w:rsidP="00613837">
      <w:pPr>
        <w:pStyle w:val="a3"/>
        <w:widowControl/>
        <w:numPr>
          <w:ilvl w:val="0"/>
          <w:numId w:val="2"/>
        </w:numPr>
        <w:tabs>
          <w:tab w:val="left" w:pos="993"/>
          <w:tab w:val="left" w:pos="1310"/>
        </w:tabs>
        <w:wordWrap/>
        <w:autoSpaceDE/>
        <w:autoSpaceDN/>
        <w:ind w:left="0" w:firstLine="567"/>
        <w:rPr>
          <w:rFonts w:ascii="Times New Roman"/>
          <w:sz w:val="28"/>
          <w:szCs w:val="28"/>
          <w:lang w:val="ru-RU"/>
        </w:rPr>
      </w:pPr>
      <w:r w:rsidRPr="00613837">
        <w:rPr>
          <w:rFonts w:ascii="Times New Roman"/>
          <w:iCs/>
          <w:sz w:val="28"/>
          <w:szCs w:val="28"/>
          <w:lang w:val="ru-RU"/>
        </w:rPr>
        <w:t xml:space="preserve">через </w:t>
      </w:r>
      <w:r w:rsidRPr="00613837">
        <w:rPr>
          <w:rFonts w:ascii="Times New Roman"/>
          <w:sz w:val="28"/>
          <w:szCs w:val="28"/>
          <w:lang w:val="ru-RU"/>
        </w:rPr>
        <w:t xml:space="preserve">вовлечение школьников в планирование, организацию, проведение и анализ общешкольных и </w:t>
      </w:r>
      <w:proofErr w:type="spellStart"/>
      <w:r w:rsidRPr="00613837">
        <w:rPr>
          <w:rFonts w:ascii="Times New Roman"/>
          <w:sz w:val="28"/>
          <w:szCs w:val="28"/>
          <w:lang w:val="ru-RU"/>
        </w:rPr>
        <w:t>внутриклассных</w:t>
      </w:r>
      <w:proofErr w:type="spellEnd"/>
      <w:r w:rsidRPr="00613837">
        <w:rPr>
          <w:rFonts w:ascii="Times New Roman"/>
          <w:sz w:val="28"/>
          <w:szCs w:val="28"/>
          <w:lang w:val="ru-RU"/>
        </w:rPr>
        <w:t xml:space="preserve"> дел;</w:t>
      </w:r>
    </w:p>
    <w:p w:rsidR="00061188" w:rsidRPr="00613837" w:rsidRDefault="00061188" w:rsidP="00613837">
      <w:pPr>
        <w:pStyle w:val="a3"/>
        <w:widowControl/>
        <w:numPr>
          <w:ilvl w:val="0"/>
          <w:numId w:val="2"/>
        </w:numPr>
        <w:tabs>
          <w:tab w:val="left" w:pos="993"/>
          <w:tab w:val="left" w:pos="1310"/>
        </w:tabs>
        <w:wordWrap/>
        <w:autoSpaceDE/>
        <w:autoSpaceDN/>
        <w:ind w:left="0" w:firstLine="567"/>
        <w:rPr>
          <w:rFonts w:ascii="Times New Roman"/>
          <w:iCs/>
          <w:sz w:val="28"/>
          <w:szCs w:val="28"/>
          <w:lang w:val="ru-RU"/>
        </w:rPr>
      </w:pPr>
      <w:proofErr w:type="gramStart"/>
      <w:r w:rsidRPr="00613837">
        <w:rPr>
          <w:rFonts w:ascii="Times New Roman"/>
          <w:iCs/>
          <w:sz w:val="28"/>
          <w:szCs w:val="28"/>
          <w:lang w:val="ru-RU"/>
        </w:rPr>
        <w:t>через</w:t>
      </w:r>
      <w:proofErr w:type="gramEnd"/>
      <w:r w:rsidRPr="00613837">
        <w:rPr>
          <w:rFonts w:ascii="Times New Roman"/>
          <w:iCs/>
          <w:sz w:val="28"/>
          <w:szCs w:val="28"/>
          <w:lang w:val="ru-RU"/>
        </w:rPr>
        <w:t xml:space="preserve"> реализацию школьниками, взявшими на себя соответствующую роль, функций по контролю за порядком и чистотой в классе, уходом за классной комнатой, комнатными растениями и т.п.</w:t>
      </w:r>
    </w:p>
    <w:p w:rsidR="00061188" w:rsidRPr="00613837" w:rsidRDefault="00061188" w:rsidP="00613837">
      <w:pPr>
        <w:tabs>
          <w:tab w:val="left" w:pos="851"/>
        </w:tabs>
        <w:rPr>
          <w:rFonts w:ascii="Times New Roman"/>
          <w:b/>
          <w:iCs/>
          <w:color w:val="000000"/>
          <w:w w:val="0"/>
          <w:sz w:val="28"/>
          <w:szCs w:val="28"/>
          <w:u w:val="single"/>
          <w:lang w:val="ru-RU"/>
        </w:rPr>
      </w:pPr>
      <w:r w:rsidRPr="00613837">
        <w:rPr>
          <w:rFonts w:ascii="Times New Roman"/>
          <w:b/>
          <w:iCs/>
          <w:color w:val="000000"/>
          <w:w w:val="0"/>
          <w:sz w:val="28"/>
          <w:szCs w:val="28"/>
          <w:u w:val="single"/>
          <w:lang w:val="ru-RU"/>
        </w:rPr>
        <w:t>Модуль «Профориентация»</w:t>
      </w:r>
    </w:p>
    <w:p w:rsidR="00061188" w:rsidRPr="00613837" w:rsidRDefault="00061188" w:rsidP="00613837">
      <w:pPr>
        <w:ind w:firstLine="567"/>
        <w:rPr>
          <w:rStyle w:val="CharAttribute502"/>
          <w:rFonts w:eastAsia="№Е"/>
          <w:i w:val="0"/>
          <w:szCs w:val="28"/>
          <w:lang w:val="ru-RU"/>
        </w:rPr>
      </w:pPr>
      <w:r w:rsidRPr="00613837">
        <w:rPr>
          <w:rFonts w:ascii="Times New Roman"/>
          <w:sz w:val="28"/>
          <w:szCs w:val="28"/>
          <w:lang w:val="ru-RU"/>
        </w:rPr>
        <w:t xml:space="preserve">Совместная деятельность педагогов и школьников по направлению «профориентация» включает в себя профессиональное просвещение школьников; диагностику и консультирование по проблемам профориентации, организацию профессиональных проб школьников. Задача совместной деятельности педагога и ребенка – подготовить школьника к осознанному выбору своей будущей профессиональной деятельности. Создавая </w:t>
      </w:r>
      <w:proofErr w:type="spellStart"/>
      <w:r w:rsidRPr="00613837">
        <w:rPr>
          <w:rFonts w:ascii="Times New Roman"/>
          <w:sz w:val="28"/>
          <w:szCs w:val="28"/>
          <w:lang w:val="ru-RU"/>
        </w:rPr>
        <w:t>профориентационно</w:t>
      </w:r>
      <w:proofErr w:type="spellEnd"/>
      <w:r w:rsidRPr="00613837">
        <w:rPr>
          <w:rFonts w:ascii="Times New Roman"/>
          <w:sz w:val="28"/>
          <w:szCs w:val="28"/>
          <w:lang w:val="ru-RU"/>
        </w:rPr>
        <w:t xml:space="preserve"> значимые проблемные ситуации, формирующие готовность школьника к выбору, педагог актуализирует его профессиональное самоопределение, позитивный взгляд на труд в постиндустриальном мире, охватывающий не только профессиональную, но и </w:t>
      </w:r>
      <w:proofErr w:type="spellStart"/>
      <w:r w:rsidRPr="00613837">
        <w:rPr>
          <w:rFonts w:ascii="Times New Roman"/>
          <w:sz w:val="28"/>
          <w:szCs w:val="28"/>
          <w:lang w:val="ru-RU"/>
        </w:rPr>
        <w:t>внепрофессиональную</w:t>
      </w:r>
      <w:proofErr w:type="spellEnd"/>
      <w:r w:rsidRPr="00613837">
        <w:rPr>
          <w:rFonts w:ascii="Times New Roman"/>
          <w:sz w:val="28"/>
          <w:szCs w:val="28"/>
          <w:lang w:val="ru-RU"/>
        </w:rPr>
        <w:t xml:space="preserve"> составляющие такой деятельности. </w:t>
      </w:r>
      <w:r w:rsidRPr="00613837">
        <w:rPr>
          <w:rStyle w:val="CharAttribute511"/>
          <w:rFonts w:eastAsia="№Е"/>
          <w:szCs w:val="28"/>
          <w:lang w:val="ru-RU"/>
        </w:rPr>
        <w:t xml:space="preserve">Эта работа осуществляется </w:t>
      </w:r>
      <w:r w:rsidRPr="00613837">
        <w:rPr>
          <w:rStyle w:val="CharAttribute512"/>
          <w:rFonts w:eastAsia="№Е"/>
          <w:szCs w:val="28"/>
          <w:lang w:val="ru-RU"/>
        </w:rPr>
        <w:t xml:space="preserve">через </w:t>
      </w:r>
      <w:r w:rsidRPr="00613837">
        <w:rPr>
          <w:rFonts w:ascii="Times New Roman"/>
          <w:i/>
          <w:sz w:val="28"/>
          <w:szCs w:val="28"/>
          <w:lang w:val="ru-RU"/>
        </w:rPr>
        <w:t xml:space="preserve">(Примечание: приведенный ниже перечень видов и форм деятельности носит примерный характер. Если школа в организации процесса воспитания использует потенциал </w:t>
      </w:r>
      <w:proofErr w:type="spellStart"/>
      <w:r w:rsidRPr="00613837">
        <w:rPr>
          <w:rFonts w:ascii="Times New Roman"/>
          <w:i/>
          <w:sz w:val="28"/>
          <w:szCs w:val="28"/>
          <w:lang w:val="ru-RU"/>
        </w:rPr>
        <w:t>профориентационной</w:t>
      </w:r>
      <w:proofErr w:type="spellEnd"/>
      <w:r w:rsidRPr="00613837">
        <w:rPr>
          <w:rFonts w:ascii="Times New Roman"/>
          <w:i/>
          <w:sz w:val="28"/>
          <w:szCs w:val="28"/>
          <w:lang w:val="ru-RU"/>
        </w:rPr>
        <w:t xml:space="preserve"> работы, то в данном модуле Программы ее разработчикам необходимо описать те виды и формы деятельности, которые используются в работе именно их школы. При этом в их реализации педагогам важно ориентироваться на целевые приоритеты, связанные с возрастными особенностями их воспитанников)</w:t>
      </w:r>
      <w:r w:rsidRPr="00613837">
        <w:rPr>
          <w:rFonts w:ascii="Times New Roman"/>
          <w:sz w:val="28"/>
          <w:szCs w:val="28"/>
          <w:lang w:val="ru-RU"/>
        </w:rPr>
        <w:t>:</w:t>
      </w:r>
      <w:r w:rsidRPr="00613837">
        <w:rPr>
          <w:rStyle w:val="CharAttribute502"/>
          <w:rFonts w:eastAsia="№Е"/>
          <w:i w:val="0"/>
          <w:szCs w:val="28"/>
          <w:lang w:val="ru-RU"/>
        </w:rPr>
        <w:t xml:space="preserve"> </w:t>
      </w:r>
    </w:p>
    <w:p w:rsidR="00061188" w:rsidRPr="00613837" w:rsidRDefault="00061188" w:rsidP="00613837">
      <w:pPr>
        <w:pStyle w:val="a3"/>
        <w:widowControl/>
        <w:numPr>
          <w:ilvl w:val="0"/>
          <w:numId w:val="4"/>
        </w:numPr>
        <w:tabs>
          <w:tab w:val="left" w:pos="885"/>
        </w:tabs>
        <w:wordWrap/>
        <w:autoSpaceDE/>
        <w:autoSpaceDN/>
        <w:ind w:left="0" w:right="175" w:firstLine="567"/>
        <w:rPr>
          <w:rFonts w:ascii="Times New Roman" w:eastAsia="Calibri"/>
          <w:sz w:val="28"/>
          <w:szCs w:val="28"/>
          <w:lang w:val="ru-RU"/>
        </w:rPr>
      </w:pPr>
      <w:r w:rsidRPr="00613837">
        <w:rPr>
          <w:rFonts w:ascii="Times New Roman" w:eastAsia="Calibri"/>
          <w:sz w:val="28"/>
          <w:szCs w:val="28"/>
          <w:lang w:val="ru-RU"/>
        </w:rPr>
        <w:lastRenderedPageBreak/>
        <w:t xml:space="preserve">циклы </w:t>
      </w:r>
      <w:proofErr w:type="spellStart"/>
      <w:r w:rsidRPr="00613837">
        <w:rPr>
          <w:rFonts w:ascii="Times New Roman" w:eastAsia="Calibri"/>
          <w:sz w:val="28"/>
          <w:szCs w:val="28"/>
          <w:lang w:val="ru-RU"/>
        </w:rPr>
        <w:t>профориентационных</w:t>
      </w:r>
      <w:proofErr w:type="spellEnd"/>
      <w:r w:rsidRPr="00613837">
        <w:rPr>
          <w:rFonts w:ascii="Times New Roman" w:eastAsia="Calibri"/>
          <w:sz w:val="28"/>
          <w:szCs w:val="28"/>
          <w:lang w:val="ru-RU"/>
        </w:rPr>
        <w:t xml:space="preserve"> часов общения, направленных на  подготовку школьника к осознанному планированию и реализации своего профессионального будущего;</w:t>
      </w:r>
    </w:p>
    <w:p w:rsidR="00061188" w:rsidRPr="00613837" w:rsidRDefault="00061188" w:rsidP="00613837">
      <w:pPr>
        <w:pStyle w:val="a3"/>
        <w:widowControl/>
        <w:numPr>
          <w:ilvl w:val="0"/>
          <w:numId w:val="4"/>
        </w:numPr>
        <w:tabs>
          <w:tab w:val="left" w:pos="885"/>
        </w:tabs>
        <w:wordWrap/>
        <w:autoSpaceDE/>
        <w:autoSpaceDN/>
        <w:ind w:left="0" w:right="175" w:firstLine="567"/>
        <w:rPr>
          <w:rFonts w:ascii="Times New Roman" w:eastAsia="Calibri"/>
          <w:sz w:val="28"/>
          <w:szCs w:val="28"/>
          <w:lang w:val="ru-RU"/>
        </w:rPr>
      </w:pPr>
      <w:proofErr w:type="spellStart"/>
      <w:r w:rsidRPr="00613837">
        <w:rPr>
          <w:rFonts w:ascii="Times New Roman" w:eastAsia="Calibri"/>
          <w:sz w:val="28"/>
          <w:szCs w:val="28"/>
          <w:lang w:val="ru-RU"/>
        </w:rPr>
        <w:t>профориентационные</w:t>
      </w:r>
      <w:proofErr w:type="spellEnd"/>
      <w:r w:rsidRPr="00613837">
        <w:rPr>
          <w:rFonts w:ascii="Times New Roman" w:eastAsia="Calibri"/>
          <w:sz w:val="28"/>
          <w:szCs w:val="28"/>
          <w:lang w:val="ru-RU"/>
        </w:rPr>
        <w:t xml:space="preserve"> игры: симуляции, деловые игры, </w:t>
      </w:r>
      <w:proofErr w:type="spellStart"/>
      <w:r w:rsidRPr="00613837">
        <w:rPr>
          <w:rFonts w:ascii="Times New Roman" w:eastAsia="Calibri"/>
          <w:sz w:val="28"/>
          <w:szCs w:val="28"/>
          <w:lang w:val="ru-RU"/>
        </w:rPr>
        <w:t>квесты</w:t>
      </w:r>
      <w:proofErr w:type="spellEnd"/>
      <w:r w:rsidRPr="00613837">
        <w:rPr>
          <w:rFonts w:ascii="Times New Roman" w:eastAsia="Calibri"/>
          <w:sz w:val="28"/>
          <w:szCs w:val="28"/>
          <w:lang w:val="ru-RU"/>
        </w:rPr>
        <w:t>, решение кейсов (ситуаций, в которых необходимо принять решение, занять определенную позицию), расширяющие знания школьников о типах профессий, о способах выбора профессий, о достоинствах и недостатках той или иной интересной школьникам профессиональной деятельности;</w:t>
      </w:r>
    </w:p>
    <w:p w:rsidR="00061188" w:rsidRPr="00613837" w:rsidRDefault="00061188" w:rsidP="00613837">
      <w:pPr>
        <w:pStyle w:val="a3"/>
        <w:widowControl/>
        <w:numPr>
          <w:ilvl w:val="0"/>
          <w:numId w:val="4"/>
        </w:numPr>
        <w:tabs>
          <w:tab w:val="left" w:pos="885"/>
        </w:tabs>
        <w:wordWrap/>
        <w:autoSpaceDE/>
        <w:autoSpaceDN/>
        <w:ind w:left="0" w:right="175" w:firstLine="567"/>
        <w:rPr>
          <w:rFonts w:ascii="Times New Roman" w:eastAsia="Calibri"/>
          <w:sz w:val="28"/>
          <w:szCs w:val="28"/>
          <w:lang w:val="ru-RU"/>
        </w:rPr>
      </w:pPr>
      <w:r w:rsidRPr="00613837">
        <w:rPr>
          <w:rFonts w:ascii="Times New Roman" w:eastAsia="Calibri"/>
          <w:sz w:val="28"/>
          <w:szCs w:val="28"/>
          <w:lang w:val="ru-RU"/>
        </w:rPr>
        <w:t>экскурсии на предприятия города, дающие школьникам начальные представления о существующих профессиях и условиях работы людей, представляющих эти профессии;</w:t>
      </w:r>
    </w:p>
    <w:p w:rsidR="00061188" w:rsidRPr="00613837" w:rsidRDefault="00061188" w:rsidP="00613837">
      <w:pPr>
        <w:pStyle w:val="a3"/>
        <w:widowControl/>
        <w:numPr>
          <w:ilvl w:val="0"/>
          <w:numId w:val="4"/>
        </w:numPr>
        <w:tabs>
          <w:tab w:val="left" w:pos="885"/>
        </w:tabs>
        <w:wordWrap/>
        <w:autoSpaceDE/>
        <w:autoSpaceDN/>
        <w:ind w:left="0" w:right="175" w:firstLine="567"/>
        <w:rPr>
          <w:rFonts w:ascii="Times New Roman" w:eastAsia="Calibri"/>
          <w:sz w:val="28"/>
          <w:szCs w:val="28"/>
          <w:lang w:val="ru-RU"/>
        </w:rPr>
      </w:pPr>
      <w:r w:rsidRPr="00613837">
        <w:rPr>
          <w:rFonts w:ascii="Times New Roman" w:eastAsia="Calibri"/>
          <w:sz w:val="28"/>
          <w:szCs w:val="28"/>
          <w:lang w:val="ru-RU"/>
        </w:rPr>
        <w:t xml:space="preserve">посещение </w:t>
      </w:r>
      <w:proofErr w:type="spellStart"/>
      <w:r w:rsidRPr="00613837">
        <w:rPr>
          <w:rFonts w:ascii="Times New Roman" w:eastAsia="Calibri"/>
          <w:sz w:val="28"/>
          <w:szCs w:val="28"/>
          <w:lang w:val="ru-RU"/>
        </w:rPr>
        <w:t>профориентационных</w:t>
      </w:r>
      <w:proofErr w:type="spellEnd"/>
      <w:r w:rsidRPr="00613837">
        <w:rPr>
          <w:rFonts w:ascii="Times New Roman" w:eastAsia="Calibri"/>
          <w:sz w:val="28"/>
          <w:szCs w:val="28"/>
          <w:lang w:val="ru-RU"/>
        </w:rPr>
        <w:t xml:space="preserve"> выставок, ярмарок профессий, тематических </w:t>
      </w:r>
      <w:proofErr w:type="spellStart"/>
      <w:r w:rsidRPr="00613837">
        <w:rPr>
          <w:rFonts w:ascii="Times New Roman" w:eastAsia="Calibri"/>
          <w:sz w:val="28"/>
          <w:szCs w:val="28"/>
          <w:lang w:val="ru-RU"/>
        </w:rPr>
        <w:t>профориентационных</w:t>
      </w:r>
      <w:proofErr w:type="spellEnd"/>
      <w:r w:rsidRPr="00613837">
        <w:rPr>
          <w:rFonts w:ascii="Times New Roman" w:eastAsia="Calibri"/>
          <w:sz w:val="28"/>
          <w:szCs w:val="28"/>
          <w:lang w:val="ru-RU"/>
        </w:rPr>
        <w:t xml:space="preserve"> парков, </w:t>
      </w:r>
      <w:proofErr w:type="spellStart"/>
      <w:r w:rsidRPr="00613837">
        <w:rPr>
          <w:rFonts w:ascii="Times New Roman" w:eastAsia="Calibri"/>
          <w:sz w:val="28"/>
          <w:szCs w:val="28"/>
          <w:lang w:val="ru-RU"/>
        </w:rPr>
        <w:t>профориентационных</w:t>
      </w:r>
      <w:proofErr w:type="spellEnd"/>
      <w:r w:rsidRPr="00613837">
        <w:rPr>
          <w:rFonts w:ascii="Times New Roman" w:eastAsia="Calibri"/>
          <w:sz w:val="28"/>
          <w:szCs w:val="28"/>
          <w:lang w:val="ru-RU"/>
        </w:rPr>
        <w:t xml:space="preserve"> лагерей, дней открытых дверей в средних специальных учебных заведениях и вузах;</w:t>
      </w:r>
    </w:p>
    <w:p w:rsidR="00061188" w:rsidRPr="00613837" w:rsidRDefault="00061188" w:rsidP="00613837">
      <w:pPr>
        <w:pStyle w:val="a3"/>
        <w:widowControl/>
        <w:numPr>
          <w:ilvl w:val="0"/>
          <w:numId w:val="4"/>
        </w:numPr>
        <w:tabs>
          <w:tab w:val="left" w:pos="885"/>
        </w:tabs>
        <w:wordWrap/>
        <w:autoSpaceDE/>
        <w:autoSpaceDN/>
        <w:ind w:left="0" w:right="175" w:firstLine="567"/>
        <w:rPr>
          <w:rFonts w:ascii="Times New Roman" w:eastAsia="Calibri"/>
          <w:sz w:val="28"/>
          <w:szCs w:val="28"/>
          <w:lang w:val="ru-RU"/>
        </w:rPr>
      </w:pPr>
      <w:r w:rsidRPr="00613837">
        <w:rPr>
          <w:rFonts w:ascii="Times New Roman" w:eastAsia="Calibri"/>
          <w:sz w:val="28"/>
          <w:szCs w:val="28"/>
          <w:lang w:val="ru-RU"/>
        </w:rPr>
        <w:t xml:space="preserve">организация на базе пришкольного детского лагеря отдыха </w:t>
      </w:r>
      <w:proofErr w:type="spellStart"/>
      <w:r w:rsidRPr="00613837">
        <w:rPr>
          <w:rFonts w:ascii="Times New Roman" w:eastAsia="Calibri"/>
          <w:sz w:val="28"/>
          <w:szCs w:val="28"/>
          <w:lang w:val="ru-RU"/>
        </w:rPr>
        <w:t>профориентационных</w:t>
      </w:r>
      <w:proofErr w:type="spellEnd"/>
      <w:r w:rsidRPr="00613837">
        <w:rPr>
          <w:rFonts w:ascii="Times New Roman" w:eastAsia="Calibri"/>
          <w:sz w:val="28"/>
          <w:szCs w:val="28"/>
          <w:lang w:val="ru-RU"/>
        </w:rPr>
        <w:t xml:space="preserve"> смен, в работе которых принимают участие эксперты в области профориентации и где школьники могут глубже познакомиться с теми или иными профессиями, получить представление об их специфике, попробовать свои силы в той или иной профессии, развивать в себе соответствующие навыки. </w:t>
      </w:r>
    </w:p>
    <w:p w:rsidR="00061188" w:rsidRPr="00613837" w:rsidRDefault="00061188" w:rsidP="00613837">
      <w:pPr>
        <w:pStyle w:val="a3"/>
        <w:widowControl/>
        <w:numPr>
          <w:ilvl w:val="0"/>
          <w:numId w:val="4"/>
        </w:numPr>
        <w:tabs>
          <w:tab w:val="left" w:pos="885"/>
        </w:tabs>
        <w:wordWrap/>
        <w:autoSpaceDE/>
        <w:autoSpaceDN/>
        <w:ind w:left="0" w:right="175" w:firstLine="567"/>
        <w:rPr>
          <w:rFonts w:ascii="Times New Roman" w:eastAsia="Calibri"/>
          <w:sz w:val="28"/>
          <w:szCs w:val="28"/>
          <w:lang w:val="ru-RU"/>
        </w:rPr>
      </w:pPr>
      <w:r w:rsidRPr="00613837">
        <w:rPr>
          <w:rFonts w:ascii="Times New Roman" w:eastAsia="Calibri"/>
          <w:sz w:val="28"/>
          <w:szCs w:val="28"/>
          <w:lang w:val="ru-RU"/>
        </w:rPr>
        <w:t xml:space="preserve">совместное с педагогами изучение интернет ресурсов, посвященных выбору профессий, прохождение </w:t>
      </w:r>
      <w:proofErr w:type="spellStart"/>
      <w:r w:rsidRPr="00613837">
        <w:rPr>
          <w:rFonts w:ascii="Times New Roman" w:eastAsia="Calibri"/>
          <w:sz w:val="28"/>
          <w:szCs w:val="28"/>
          <w:lang w:val="ru-RU"/>
        </w:rPr>
        <w:t>профориентационного</w:t>
      </w:r>
      <w:proofErr w:type="spellEnd"/>
      <w:r w:rsidRPr="00613837">
        <w:rPr>
          <w:rFonts w:ascii="Times New Roman" w:eastAsia="Calibri"/>
          <w:sz w:val="28"/>
          <w:szCs w:val="28"/>
          <w:lang w:val="ru-RU"/>
        </w:rPr>
        <w:t xml:space="preserve"> онлайн-тестирования, прохождение онлайн курсов по интересующим профессиям и направлениям образования;</w:t>
      </w:r>
    </w:p>
    <w:p w:rsidR="00061188" w:rsidRPr="00613837" w:rsidRDefault="00061188" w:rsidP="00613837">
      <w:pPr>
        <w:pStyle w:val="a3"/>
        <w:widowControl/>
        <w:numPr>
          <w:ilvl w:val="0"/>
          <w:numId w:val="4"/>
        </w:numPr>
        <w:tabs>
          <w:tab w:val="left" w:pos="885"/>
        </w:tabs>
        <w:wordWrap/>
        <w:autoSpaceDE/>
        <w:autoSpaceDN/>
        <w:ind w:left="0" w:right="175" w:firstLine="567"/>
        <w:rPr>
          <w:rFonts w:ascii="Times New Roman"/>
          <w:sz w:val="28"/>
          <w:szCs w:val="28"/>
          <w:lang w:val="ru-RU"/>
        </w:rPr>
      </w:pPr>
      <w:proofErr w:type="gramStart"/>
      <w:r w:rsidRPr="00613837">
        <w:rPr>
          <w:rFonts w:ascii="Times New Roman"/>
          <w:sz w:val="28"/>
          <w:szCs w:val="28"/>
          <w:lang w:val="ru-RU"/>
        </w:rPr>
        <w:t>участие</w:t>
      </w:r>
      <w:proofErr w:type="gramEnd"/>
      <w:r w:rsidRPr="00613837">
        <w:rPr>
          <w:rFonts w:ascii="Times New Roman"/>
          <w:sz w:val="28"/>
          <w:szCs w:val="28"/>
          <w:lang w:val="ru-RU"/>
        </w:rPr>
        <w:t xml:space="preserve"> в работе всероссийских </w:t>
      </w:r>
      <w:proofErr w:type="spellStart"/>
      <w:r w:rsidRPr="00613837">
        <w:rPr>
          <w:rFonts w:ascii="Times New Roman"/>
          <w:sz w:val="28"/>
          <w:szCs w:val="28"/>
          <w:lang w:val="ru-RU"/>
        </w:rPr>
        <w:t>профориентационных</w:t>
      </w:r>
      <w:proofErr w:type="spellEnd"/>
      <w:r w:rsidRPr="00613837">
        <w:rPr>
          <w:rFonts w:ascii="Times New Roman"/>
          <w:sz w:val="28"/>
          <w:szCs w:val="28"/>
          <w:lang w:val="ru-RU"/>
        </w:rPr>
        <w:t xml:space="preserve"> проектов, созданных в сети интернет: просмотр лекций, решение учебно-тренировочных задач, участие в мастер классах, посещение открытых уроков;</w:t>
      </w:r>
    </w:p>
    <w:p w:rsidR="00061188" w:rsidRPr="00613837" w:rsidRDefault="00061188" w:rsidP="00613837">
      <w:pPr>
        <w:pStyle w:val="a3"/>
        <w:widowControl/>
        <w:numPr>
          <w:ilvl w:val="0"/>
          <w:numId w:val="4"/>
        </w:numPr>
        <w:tabs>
          <w:tab w:val="left" w:pos="885"/>
        </w:tabs>
        <w:wordWrap/>
        <w:autoSpaceDE/>
        <w:autoSpaceDN/>
        <w:ind w:left="0" w:right="175" w:firstLine="567"/>
        <w:rPr>
          <w:rFonts w:ascii="Times New Roman"/>
          <w:sz w:val="28"/>
          <w:szCs w:val="28"/>
          <w:lang w:val="ru-RU"/>
        </w:rPr>
      </w:pPr>
      <w:r w:rsidRPr="00613837">
        <w:rPr>
          <w:rFonts w:ascii="Times New Roman"/>
          <w:sz w:val="28"/>
          <w:szCs w:val="28"/>
          <w:lang w:val="ru-RU"/>
        </w:rPr>
        <w:t>индивидуальные консультации психолога для школьников и их родителей по вопросам склонностей, способностей, дарований и иных индивидуальных особенностей детей, которые могут иметь значение в процессе выбора ими профессии;</w:t>
      </w:r>
    </w:p>
    <w:p w:rsidR="00061188" w:rsidRPr="00613837" w:rsidRDefault="00061188" w:rsidP="00613837">
      <w:pPr>
        <w:pStyle w:val="a3"/>
        <w:widowControl/>
        <w:numPr>
          <w:ilvl w:val="0"/>
          <w:numId w:val="4"/>
        </w:numPr>
        <w:tabs>
          <w:tab w:val="left" w:pos="885"/>
        </w:tabs>
        <w:wordWrap/>
        <w:autoSpaceDE/>
        <w:autoSpaceDN/>
        <w:ind w:left="0" w:right="175" w:firstLine="567"/>
        <w:rPr>
          <w:rFonts w:ascii="Times New Roman"/>
          <w:sz w:val="28"/>
          <w:szCs w:val="28"/>
          <w:lang w:val="ru-RU"/>
        </w:rPr>
      </w:pPr>
      <w:r w:rsidRPr="00613837">
        <w:rPr>
          <w:rFonts w:ascii="Times New Roman"/>
          <w:sz w:val="28"/>
          <w:szCs w:val="28"/>
          <w:lang w:val="ru-RU"/>
        </w:rPr>
        <w:t xml:space="preserve">освоение школьниками основ профессии в рамках различных курсов по выбору, включенных в основную образовательную программу школы, или в рамках курсов дополнительного образования.  </w:t>
      </w:r>
    </w:p>
    <w:p w:rsidR="00061188" w:rsidRPr="00613837" w:rsidRDefault="00061188" w:rsidP="00613837">
      <w:pPr>
        <w:rPr>
          <w:rFonts w:ascii="Times New Roman"/>
          <w:sz w:val="28"/>
          <w:szCs w:val="28"/>
          <w:lang w:val="ru-RU"/>
        </w:rPr>
      </w:pPr>
    </w:p>
    <w:sectPr w:rsidR="00061188" w:rsidRPr="006138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05870"/>
    <w:multiLevelType w:val="hybridMultilevel"/>
    <w:tmpl w:val="EE920DD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48159B0"/>
    <w:multiLevelType w:val="hybridMultilevel"/>
    <w:tmpl w:val="D548E7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F1C22B1"/>
    <w:multiLevelType w:val="hybridMultilevel"/>
    <w:tmpl w:val="2FBE0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12CEE430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2" w:tplc="9A42631E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3" w:tplc="E0C470F8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4" w:tplc="3CF63208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5" w:tplc="BD60C5A2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6" w:tplc="60B2E1B6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7" w:tplc="9176D20C">
      <w:start w:val="1"/>
      <w:numFmt w:val="bullet"/>
      <w:lvlText w:val=""/>
      <w:lvlJc w:val="left"/>
      <w:pPr>
        <w:ind w:left="720" w:hanging="360"/>
      </w:pPr>
      <w:rPr>
        <w:sz w:val="28"/>
      </w:rPr>
    </w:lvl>
    <w:lvl w:ilvl="8" w:tplc="9D5C3CA4">
      <w:start w:val="1"/>
      <w:numFmt w:val="bullet"/>
      <w:lvlText w:val=""/>
      <w:lvlJc w:val="left"/>
      <w:pPr>
        <w:ind w:left="720" w:hanging="360"/>
      </w:pPr>
      <w:rPr>
        <w:sz w:val="28"/>
      </w:rPr>
    </w:lvl>
  </w:abstractNum>
  <w:abstractNum w:abstractNumId="3">
    <w:nsid w:val="33A75A6E"/>
    <w:multiLevelType w:val="hybridMultilevel"/>
    <w:tmpl w:val="1BCE19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188"/>
    <w:rsid w:val="00061188"/>
    <w:rsid w:val="00613837"/>
    <w:rsid w:val="00784F7D"/>
    <w:rsid w:val="00CE4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5030A2-F6E6-4685-83A5-9A9C06A21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61188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№Е" w:eastAsia="№Е" w:hAnsi="Times New Roman" w:cs="Times New Roman"/>
      <w:kern w:val="2"/>
      <w:sz w:val="20"/>
      <w:szCs w:val="20"/>
      <w:lang w:val="en-US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061188"/>
    <w:pPr>
      <w:ind w:left="400"/>
    </w:pPr>
    <w:rPr>
      <w:rFonts w:ascii="Batang" w:eastAsia="Batang"/>
    </w:rPr>
  </w:style>
  <w:style w:type="character" w:customStyle="1" w:styleId="a4">
    <w:name w:val="Абзац списка Знак"/>
    <w:link w:val="a3"/>
    <w:uiPriority w:val="99"/>
    <w:qFormat/>
    <w:locked/>
    <w:rsid w:val="00061188"/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character" w:customStyle="1" w:styleId="CharAttribute501">
    <w:name w:val="CharAttribute501"/>
    <w:uiPriority w:val="99"/>
    <w:rsid w:val="00061188"/>
    <w:rPr>
      <w:rFonts w:ascii="Times New Roman" w:eastAsia="Times New Roman"/>
      <w:i/>
      <w:sz w:val="28"/>
      <w:u w:val="single"/>
    </w:rPr>
  </w:style>
  <w:style w:type="character" w:customStyle="1" w:styleId="CharAttribute512">
    <w:name w:val="CharAttribute512"/>
    <w:rsid w:val="00061188"/>
    <w:rPr>
      <w:rFonts w:ascii="Times New Roman" w:eastAsia="Times New Roman"/>
      <w:sz w:val="28"/>
    </w:rPr>
  </w:style>
  <w:style w:type="paragraph" w:customStyle="1" w:styleId="ParaAttribute38">
    <w:name w:val="ParaAttribute38"/>
    <w:rsid w:val="00061188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2">
    <w:name w:val="CharAttribute502"/>
    <w:rsid w:val="00061188"/>
    <w:rPr>
      <w:rFonts w:ascii="Times New Roman" w:eastAsia="Times New Roman"/>
      <w:i/>
      <w:sz w:val="28"/>
    </w:rPr>
  </w:style>
  <w:style w:type="character" w:customStyle="1" w:styleId="CharAttribute504">
    <w:name w:val="CharAttribute504"/>
    <w:rsid w:val="00061188"/>
    <w:rPr>
      <w:rFonts w:ascii="Times New Roman" w:eastAsia="Times New Roman"/>
      <w:sz w:val="28"/>
    </w:rPr>
  </w:style>
  <w:style w:type="character" w:customStyle="1" w:styleId="CharAttribute511">
    <w:name w:val="CharAttribute511"/>
    <w:uiPriority w:val="99"/>
    <w:rsid w:val="00061188"/>
    <w:rPr>
      <w:rFonts w:ascii="Times New Roman" w:eastAsia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3184</Words>
  <Characters>18149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UZER</cp:lastModifiedBy>
  <cp:revision>2</cp:revision>
  <dcterms:created xsi:type="dcterms:W3CDTF">2021-04-13T19:24:00Z</dcterms:created>
  <dcterms:modified xsi:type="dcterms:W3CDTF">2021-04-13T19:24:00Z</dcterms:modified>
</cp:coreProperties>
</file>